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41E" w:rsidRPr="00127FB9" w:rsidRDefault="00997D7A" w:rsidP="00997D7A">
      <w:pPr>
        <w:shd w:val="clear" w:color="auto" w:fill="FFFFFF"/>
        <w:tabs>
          <w:tab w:val="left" w:pos="-2410"/>
          <w:tab w:val="left" w:pos="-1985"/>
          <w:tab w:val="left" w:pos="-1843"/>
        </w:tabs>
        <w:jc w:val="center"/>
        <w:rPr>
          <w:rFonts w:ascii="Times New Roman CYR" w:hAnsi="Times New Roman CYR"/>
          <w:color w:val="000000"/>
          <w:sz w:val="18"/>
          <w:szCs w:val="18"/>
          <w:lang w:val="uk-UA"/>
        </w:rPr>
      </w:pPr>
      <w:r>
        <w:rPr>
          <w:rFonts w:ascii="Times New Roman CYR" w:hAnsi="Times New Roman CYR"/>
          <w:color w:val="000000"/>
          <w:sz w:val="18"/>
          <w:szCs w:val="18"/>
          <w:lang w:val="uk-UA"/>
        </w:rPr>
        <w:t xml:space="preserve"> </w:t>
      </w:r>
    </w:p>
    <w:p w:rsidR="00BC741E" w:rsidRDefault="00997D7A" w:rsidP="00997D7A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 CYR" w:hAnsi="Times New Roman CYR"/>
          <w:color w:val="auto"/>
        </w:rPr>
      </w:pPr>
      <w:r w:rsidRPr="00997D7A">
        <w:rPr>
          <w:noProof/>
          <w:sz w:val="16"/>
          <w:szCs w:val="16"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2809875</wp:posOffset>
            </wp:positionH>
            <wp:positionV relativeFrom="paragraph">
              <wp:posOffset>156210</wp:posOffset>
            </wp:positionV>
            <wp:extent cx="431800" cy="612140"/>
            <wp:effectExtent l="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 CYR" w:hAnsi="Times New Roman CYR"/>
          <w:color w:val="auto"/>
          <w:sz w:val="16"/>
          <w:szCs w:val="16"/>
        </w:rPr>
        <w:t xml:space="preserve">  </w:t>
      </w:r>
    </w:p>
    <w:p w:rsidR="00BC741E" w:rsidRDefault="00BC741E" w:rsidP="00127FB9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</w:p>
    <w:p w:rsidR="00BC741E" w:rsidRDefault="00BC741E" w:rsidP="00127FB9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</w:p>
    <w:p w:rsidR="00BC741E" w:rsidRDefault="00BC741E" w:rsidP="00127FB9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</w:p>
    <w:p w:rsidR="00BC741E" w:rsidRDefault="00BC741E" w:rsidP="00127FB9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</w:p>
    <w:p w:rsidR="00BC741E" w:rsidRPr="003A6014" w:rsidRDefault="00BC741E" w:rsidP="00127FB9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  <w:r w:rsidRPr="003A6014">
        <w:rPr>
          <w:rFonts w:ascii="Times New Roman CYR" w:hAnsi="Times New Roman CYR"/>
          <w:color w:val="auto"/>
        </w:rPr>
        <w:t>УКРАЇНА</w:t>
      </w:r>
    </w:p>
    <w:p w:rsidR="00BC741E" w:rsidRPr="003A6014" w:rsidRDefault="00BC741E" w:rsidP="00127FB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BC741E" w:rsidRPr="003A6014" w:rsidRDefault="00BC741E" w:rsidP="00127FB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BC741E" w:rsidRPr="003A6014" w:rsidRDefault="00BC741E" w:rsidP="00127FB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val="uk-UA"/>
        </w:rPr>
      </w:pPr>
    </w:p>
    <w:p w:rsidR="00BC741E" w:rsidRDefault="0008173E" w:rsidP="00127FB9">
      <w:pPr>
        <w:pStyle w:val="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РІШЕННЯ №50</w:t>
      </w:r>
    </w:p>
    <w:p w:rsidR="00BC741E" w:rsidRPr="00BA56F1" w:rsidRDefault="00BC741E" w:rsidP="00127FB9">
      <w:pPr>
        <w:rPr>
          <w:sz w:val="18"/>
          <w:szCs w:val="18"/>
          <w:lang w:val="uk-UA"/>
        </w:rPr>
      </w:pPr>
    </w:p>
    <w:p w:rsidR="00BC741E" w:rsidRDefault="0091393A" w:rsidP="00127FB9">
      <w:pPr>
        <w:rPr>
          <w:sz w:val="28"/>
          <w:lang w:val="uk-UA"/>
        </w:rPr>
      </w:pPr>
      <w:r>
        <w:rPr>
          <w:sz w:val="28"/>
          <w:lang w:val="uk-UA"/>
        </w:rPr>
        <w:t>22 лютого</w:t>
      </w:r>
      <w:r w:rsidR="00BC741E">
        <w:rPr>
          <w:sz w:val="28"/>
          <w:lang w:val="uk-UA"/>
        </w:rPr>
        <w:t xml:space="preserve">  201</w:t>
      </w:r>
      <w:r w:rsidR="00997D7A">
        <w:rPr>
          <w:sz w:val="28"/>
          <w:lang w:val="uk-UA"/>
        </w:rPr>
        <w:t>6</w:t>
      </w:r>
      <w:r w:rsidR="00BC741E">
        <w:rPr>
          <w:sz w:val="28"/>
          <w:lang w:val="uk-UA"/>
        </w:rPr>
        <w:t xml:space="preserve">  року                                                        </w:t>
      </w:r>
      <w:r>
        <w:rPr>
          <w:sz w:val="28"/>
          <w:lang w:val="uk-UA"/>
        </w:rPr>
        <w:t>6</w:t>
      </w:r>
      <w:r w:rsidR="00BC741E">
        <w:rPr>
          <w:sz w:val="28"/>
          <w:lang w:val="uk-UA"/>
        </w:rPr>
        <w:t xml:space="preserve"> сесія </w:t>
      </w:r>
      <w:r w:rsidR="00997D7A">
        <w:rPr>
          <w:sz w:val="28"/>
          <w:lang w:val="uk-UA"/>
        </w:rPr>
        <w:t>7</w:t>
      </w:r>
      <w:r w:rsidR="00BC741E">
        <w:rPr>
          <w:sz w:val="28"/>
          <w:lang w:val="uk-UA"/>
        </w:rPr>
        <w:t xml:space="preserve"> скликання</w:t>
      </w:r>
    </w:p>
    <w:p w:rsidR="00BC741E" w:rsidRDefault="00BC741E" w:rsidP="00127FB9">
      <w:pPr>
        <w:ind w:right="21"/>
        <w:jc w:val="center"/>
        <w:rPr>
          <w:b/>
          <w:sz w:val="28"/>
          <w:szCs w:val="28"/>
          <w:lang w:val="uk-UA"/>
        </w:rPr>
      </w:pPr>
    </w:p>
    <w:p w:rsidR="00BC741E" w:rsidRDefault="00BC741E" w:rsidP="00127FB9">
      <w:pPr>
        <w:ind w:right="2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B220CD" w:rsidRPr="00B220CD">
        <w:rPr>
          <w:b/>
          <w:sz w:val="28"/>
          <w:szCs w:val="28"/>
        </w:rPr>
        <w:t xml:space="preserve">стан </w:t>
      </w:r>
      <w:proofErr w:type="spellStart"/>
      <w:r w:rsidR="00B220CD" w:rsidRPr="00B220CD">
        <w:rPr>
          <w:b/>
          <w:sz w:val="28"/>
          <w:szCs w:val="28"/>
        </w:rPr>
        <w:t>виконання</w:t>
      </w:r>
      <w:proofErr w:type="spellEnd"/>
      <w:r w:rsidR="00B220CD" w:rsidRPr="00B220CD">
        <w:rPr>
          <w:b/>
          <w:sz w:val="28"/>
          <w:szCs w:val="28"/>
        </w:rPr>
        <w:t xml:space="preserve"> </w:t>
      </w:r>
      <w:proofErr w:type="spellStart"/>
      <w:r w:rsidR="00B220CD" w:rsidRPr="00B220CD">
        <w:rPr>
          <w:b/>
          <w:sz w:val="28"/>
          <w:szCs w:val="28"/>
        </w:rPr>
        <w:t>заходів</w:t>
      </w:r>
      <w:proofErr w:type="spellEnd"/>
      <w:r w:rsidR="00B220CD" w:rsidRPr="00B220CD">
        <w:rPr>
          <w:b/>
          <w:sz w:val="28"/>
          <w:szCs w:val="28"/>
        </w:rPr>
        <w:t xml:space="preserve"> </w:t>
      </w:r>
      <w:proofErr w:type="spellStart"/>
      <w:r w:rsidR="00B220CD" w:rsidRPr="00B220CD">
        <w:rPr>
          <w:b/>
          <w:sz w:val="28"/>
          <w:szCs w:val="28"/>
        </w:rPr>
        <w:t>районної</w:t>
      </w:r>
      <w:proofErr w:type="spellEnd"/>
      <w:r w:rsidR="00B220CD" w:rsidRPr="00B220CD">
        <w:rPr>
          <w:b/>
          <w:sz w:val="28"/>
          <w:szCs w:val="28"/>
        </w:rPr>
        <w:t xml:space="preserve"> </w:t>
      </w:r>
      <w:proofErr w:type="spellStart"/>
      <w:r w:rsidR="00B220CD" w:rsidRPr="00B220CD">
        <w:rPr>
          <w:b/>
          <w:sz w:val="28"/>
          <w:szCs w:val="28"/>
        </w:rPr>
        <w:t>Програми</w:t>
      </w:r>
      <w:proofErr w:type="spellEnd"/>
      <w:r w:rsidR="00B220CD" w:rsidRPr="00B220CD">
        <w:rPr>
          <w:b/>
          <w:sz w:val="28"/>
          <w:szCs w:val="28"/>
        </w:rPr>
        <w:t xml:space="preserve"> </w:t>
      </w:r>
      <w:proofErr w:type="spellStart"/>
      <w:r w:rsidR="00B220CD" w:rsidRPr="00B220CD">
        <w:rPr>
          <w:b/>
          <w:sz w:val="28"/>
          <w:szCs w:val="28"/>
        </w:rPr>
        <w:t>зайнятості</w:t>
      </w:r>
      <w:proofErr w:type="spellEnd"/>
      <w:r w:rsidR="00B220CD" w:rsidRPr="00B220CD">
        <w:rPr>
          <w:b/>
          <w:sz w:val="28"/>
          <w:szCs w:val="28"/>
        </w:rPr>
        <w:t xml:space="preserve"> </w:t>
      </w:r>
      <w:proofErr w:type="spellStart"/>
      <w:r w:rsidR="00B220CD" w:rsidRPr="00B220CD">
        <w:rPr>
          <w:b/>
          <w:sz w:val="28"/>
          <w:szCs w:val="28"/>
        </w:rPr>
        <w:t>населення</w:t>
      </w:r>
      <w:proofErr w:type="spellEnd"/>
      <w:r w:rsidR="00B220CD" w:rsidRPr="00B220CD">
        <w:rPr>
          <w:b/>
          <w:sz w:val="28"/>
          <w:szCs w:val="28"/>
        </w:rPr>
        <w:t xml:space="preserve"> </w:t>
      </w:r>
      <w:proofErr w:type="spellStart"/>
      <w:r w:rsidR="00B220CD" w:rsidRPr="00B220CD">
        <w:rPr>
          <w:b/>
          <w:sz w:val="28"/>
          <w:szCs w:val="28"/>
        </w:rPr>
        <w:t>Вінницького</w:t>
      </w:r>
      <w:proofErr w:type="spellEnd"/>
      <w:r w:rsidR="00B220CD" w:rsidRPr="00B220CD">
        <w:rPr>
          <w:b/>
          <w:sz w:val="28"/>
          <w:szCs w:val="28"/>
        </w:rPr>
        <w:t xml:space="preserve"> району до 2017 року</w:t>
      </w:r>
    </w:p>
    <w:p w:rsidR="00BC741E" w:rsidRDefault="00BC741E" w:rsidP="00127FB9">
      <w:pPr>
        <w:ind w:right="21"/>
        <w:jc w:val="center"/>
        <w:rPr>
          <w:b/>
          <w:sz w:val="28"/>
          <w:szCs w:val="28"/>
          <w:lang w:val="uk-UA"/>
        </w:rPr>
      </w:pPr>
    </w:p>
    <w:p w:rsidR="00B220CD" w:rsidRPr="004860C0" w:rsidRDefault="00B220CD" w:rsidP="00B220CD">
      <w:pPr>
        <w:pStyle w:val="21"/>
        <w:ind w:left="0" w:firstLine="540"/>
        <w:jc w:val="both"/>
        <w:rPr>
          <w:b w:val="0"/>
        </w:rPr>
      </w:pPr>
      <w:r w:rsidRPr="004860C0">
        <w:rPr>
          <w:b w:val="0"/>
        </w:rPr>
        <w:t xml:space="preserve">Відповідно до </w:t>
      </w:r>
      <w:r>
        <w:rPr>
          <w:b w:val="0"/>
        </w:rPr>
        <w:t xml:space="preserve">п.16 ч.1 ст.43 </w:t>
      </w:r>
      <w:r w:rsidRPr="004860C0">
        <w:rPr>
          <w:b w:val="0"/>
        </w:rPr>
        <w:t xml:space="preserve">Закону України  «Про місцеве самоврядування в Україні», заслухавши </w:t>
      </w:r>
      <w:r w:rsidR="00A66A0D">
        <w:rPr>
          <w:b w:val="0"/>
        </w:rPr>
        <w:t>інформацію</w:t>
      </w:r>
      <w:r w:rsidRPr="004860C0">
        <w:rPr>
          <w:b w:val="0"/>
        </w:rPr>
        <w:t xml:space="preserve"> </w:t>
      </w:r>
      <w:r>
        <w:rPr>
          <w:b w:val="0"/>
        </w:rPr>
        <w:t>начальника управління праці та соціального захисту населення Вінницької райдержадміністрації</w:t>
      </w:r>
      <w:r w:rsidRPr="004860C0">
        <w:rPr>
          <w:b w:val="0"/>
        </w:rPr>
        <w:t xml:space="preserve">, враховуючи висновок постійної комісії районної ради з питань </w:t>
      </w:r>
      <w:r>
        <w:rPr>
          <w:b w:val="0"/>
        </w:rPr>
        <w:t>освіти, культури, духовного відродження, сім’</w:t>
      </w:r>
      <w:r w:rsidR="00845C8B">
        <w:rPr>
          <w:b w:val="0"/>
        </w:rPr>
        <w:t>ї</w:t>
      </w:r>
      <w:r>
        <w:rPr>
          <w:b w:val="0"/>
        </w:rPr>
        <w:t>, молоді, соціального захисту населення та охорони здоров’я</w:t>
      </w:r>
      <w:r w:rsidRPr="004860C0">
        <w:rPr>
          <w:b w:val="0"/>
        </w:rPr>
        <w:t>, районна рада</w:t>
      </w:r>
    </w:p>
    <w:p w:rsidR="00B220CD" w:rsidRDefault="00B220CD" w:rsidP="00B220CD">
      <w:pPr>
        <w:pStyle w:val="a6"/>
        <w:ind w:left="0" w:right="0" w:firstLine="540"/>
      </w:pPr>
    </w:p>
    <w:p w:rsidR="00B220CD" w:rsidRPr="00873E1E" w:rsidRDefault="00B220CD" w:rsidP="00B220CD">
      <w:pPr>
        <w:pStyle w:val="a6"/>
        <w:ind w:left="0" w:right="0" w:firstLine="540"/>
        <w:jc w:val="center"/>
        <w:rPr>
          <w:b/>
        </w:rPr>
      </w:pPr>
      <w:r>
        <w:rPr>
          <w:b/>
        </w:rPr>
        <w:t>ВИРІШИЛА:</w:t>
      </w:r>
    </w:p>
    <w:p w:rsidR="00B220CD" w:rsidRDefault="00B220CD" w:rsidP="00B220CD">
      <w:pPr>
        <w:pStyle w:val="a6"/>
        <w:ind w:right="0"/>
      </w:pPr>
    </w:p>
    <w:p w:rsidR="00B220CD" w:rsidRPr="00201AB2" w:rsidRDefault="00EE1384" w:rsidP="00B220CD">
      <w:pPr>
        <w:pStyle w:val="21"/>
        <w:numPr>
          <w:ilvl w:val="0"/>
          <w:numId w:val="2"/>
        </w:numPr>
        <w:tabs>
          <w:tab w:val="clear" w:pos="1260"/>
          <w:tab w:val="left" w:pos="540"/>
          <w:tab w:val="left" w:pos="900"/>
          <w:tab w:val="num" w:pos="1440"/>
        </w:tabs>
        <w:ind w:left="0" w:firstLine="540"/>
        <w:jc w:val="both"/>
        <w:rPr>
          <w:b w:val="0"/>
          <w:bCs w:val="0"/>
          <w:szCs w:val="28"/>
        </w:rPr>
      </w:pPr>
      <w:r>
        <w:rPr>
          <w:b w:val="0"/>
        </w:rPr>
        <w:t>Інформацію</w:t>
      </w:r>
      <w:r w:rsidR="00B220CD" w:rsidRPr="004860C0">
        <w:rPr>
          <w:b w:val="0"/>
        </w:rPr>
        <w:t xml:space="preserve"> </w:t>
      </w:r>
      <w:r w:rsidR="00B220CD">
        <w:rPr>
          <w:b w:val="0"/>
        </w:rPr>
        <w:t xml:space="preserve">начальника управління праці та соціального захисту населення Вінницької райдержадміністрації </w:t>
      </w:r>
      <w:r w:rsidR="003E1E1C">
        <w:rPr>
          <w:b w:val="0"/>
        </w:rPr>
        <w:t>«Про</w:t>
      </w:r>
      <w:r w:rsidR="00B220CD">
        <w:rPr>
          <w:b w:val="0"/>
        </w:rPr>
        <w:t xml:space="preserve"> стан </w:t>
      </w:r>
      <w:r w:rsidR="00B220CD" w:rsidRPr="00B220CD">
        <w:rPr>
          <w:b w:val="0"/>
          <w:szCs w:val="28"/>
        </w:rPr>
        <w:t>виконання заходів районної Програми зайнятості населення Вінницького району до 2017 року</w:t>
      </w:r>
      <w:r w:rsidR="003E1E1C">
        <w:rPr>
          <w:b w:val="0"/>
          <w:szCs w:val="28"/>
        </w:rPr>
        <w:t>»</w:t>
      </w:r>
      <w:r w:rsidR="00B220CD">
        <w:rPr>
          <w:b w:val="0"/>
          <w:szCs w:val="28"/>
        </w:rPr>
        <w:t xml:space="preserve"> взяти до відома</w:t>
      </w:r>
      <w:r w:rsidR="001E7C06">
        <w:rPr>
          <w:b w:val="0"/>
          <w:szCs w:val="28"/>
        </w:rPr>
        <w:t xml:space="preserve"> (додається</w:t>
      </w:r>
      <w:bookmarkStart w:id="0" w:name="_GoBack"/>
      <w:bookmarkEnd w:id="0"/>
      <w:r w:rsidR="001E7C06">
        <w:rPr>
          <w:b w:val="0"/>
          <w:szCs w:val="28"/>
        </w:rPr>
        <w:t>)</w:t>
      </w:r>
      <w:r w:rsidR="00B220CD">
        <w:rPr>
          <w:b w:val="0"/>
        </w:rPr>
        <w:t>.</w:t>
      </w:r>
    </w:p>
    <w:p w:rsidR="00B220CD" w:rsidRPr="00AE64AA" w:rsidRDefault="00B220CD" w:rsidP="00B220CD">
      <w:pPr>
        <w:pStyle w:val="21"/>
        <w:numPr>
          <w:ilvl w:val="0"/>
          <w:numId w:val="2"/>
        </w:numPr>
        <w:tabs>
          <w:tab w:val="clear" w:pos="1260"/>
          <w:tab w:val="left" w:pos="540"/>
          <w:tab w:val="left" w:pos="900"/>
          <w:tab w:val="num" w:pos="1440"/>
        </w:tabs>
        <w:ind w:left="0" w:firstLine="540"/>
        <w:jc w:val="both"/>
        <w:rPr>
          <w:b w:val="0"/>
          <w:bCs w:val="0"/>
          <w:szCs w:val="28"/>
        </w:rPr>
      </w:pPr>
      <w:r>
        <w:rPr>
          <w:b w:val="0"/>
        </w:rPr>
        <w:t>Контроль за виконанням даного рішення покласти на постійну комісію районної ради з питань освіти, культури, духовного відродження, сім’</w:t>
      </w:r>
      <w:r w:rsidR="001E7C06">
        <w:rPr>
          <w:b w:val="0"/>
        </w:rPr>
        <w:t>ї</w:t>
      </w:r>
      <w:r>
        <w:rPr>
          <w:b w:val="0"/>
        </w:rPr>
        <w:t>, молоді, соціального захисту населення та охорони здоров’я (Закревська Т.П.).</w:t>
      </w:r>
    </w:p>
    <w:p w:rsidR="00B220CD" w:rsidRDefault="00B220CD" w:rsidP="00B220CD">
      <w:pPr>
        <w:ind w:right="125"/>
        <w:rPr>
          <w:sz w:val="28"/>
        </w:rPr>
      </w:pPr>
    </w:p>
    <w:p w:rsidR="00B220CD" w:rsidRDefault="00B220CD" w:rsidP="00B220CD">
      <w:pPr>
        <w:pStyle w:val="a7"/>
        <w:ind w:left="1248" w:right="-55"/>
      </w:pPr>
      <w:r>
        <w:t xml:space="preserve"> </w:t>
      </w:r>
    </w:p>
    <w:p w:rsidR="00B220CD" w:rsidRDefault="00B220CD" w:rsidP="00B220CD">
      <w:pPr>
        <w:pStyle w:val="a7"/>
        <w:ind w:left="1248" w:right="-55"/>
      </w:pPr>
    </w:p>
    <w:p w:rsidR="00BC741E" w:rsidRPr="00FB4B0C" w:rsidRDefault="00BC741E" w:rsidP="00127FB9">
      <w:pPr>
        <w:ind w:right="-6"/>
        <w:rPr>
          <w:b/>
          <w:sz w:val="28"/>
          <w:szCs w:val="28"/>
          <w:lang w:val="uk-UA"/>
        </w:rPr>
      </w:pPr>
      <w:r w:rsidRPr="00FB4B0C">
        <w:rPr>
          <w:b/>
          <w:sz w:val="28"/>
          <w:szCs w:val="28"/>
          <w:lang w:val="uk-UA"/>
        </w:rPr>
        <w:t xml:space="preserve">Голова районної ради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С.М.Сітарський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:rsidR="00BC741E" w:rsidRDefault="00BC741E" w:rsidP="00127FB9">
      <w:pPr>
        <w:rPr>
          <w:sz w:val="18"/>
          <w:szCs w:val="18"/>
          <w:lang w:val="uk-UA"/>
        </w:rPr>
      </w:pPr>
    </w:p>
    <w:p w:rsidR="00BC741E" w:rsidRDefault="00BC741E" w:rsidP="00127FB9">
      <w:pPr>
        <w:rPr>
          <w:sz w:val="18"/>
          <w:szCs w:val="18"/>
          <w:lang w:val="uk-UA"/>
        </w:rPr>
      </w:pPr>
    </w:p>
    <w:p w:rsidR="00BC741E" w:rsidRDefault="00BC741E" w:rsidP="00127FB9">
      <w:pPr>
        <w:rPr>
          <w:sz w:val="18"/>
          <w:szCs w:val="18"/>
          <w:lang w:val="uk-UA"/>
        </w:rPr>
      </w:pPr>
    </w:p>
    <w:p w:rsidR="00997D7A" w:rsidRDefault="00997D7A" w:rsidP="00127FB9">
      <w:pPr>
        <w:pStyle w:val="a4"/>
        <w:jc w:val="left"/>
        <w:rPr>
          <w:b w:val="0"/>
          <w:szCs w:val="28"/>
        </w:rPr>
      </w:pPr>
      <w:proofErr w:type="spellStart"/>
      <w:r>
        <w:rPr>
          <w:b w:val="0"/>
          <w:szCs w:val="28"/>
        </w:rPr>
        <w:t>Плакида</w:t>
      </w:r>
      <w:proofErr w:type="spellEnd"/>
      <w:r>
        <w:rPr>
          <w:b w:val="0"/>
          <w:szCs w:val="28"/>
        </w:rPr>
        <w:t xml:space="preserve"> О.О.</w:t>
      </w:r>
    </w:p>
    <w:p w:rsidR="00BC741E" w:rsidRPr="00C421D5" w:rsidRDefault="00997D7A" w:rsidP="00127FB9">
      <w:pPr>
        <w:pStyle w:val="a4"/>
        <w:jc w:val="left"/>
        <w:rPr>
          <w:b w:val="0"/>
          <w:szCs w:val="28"/>
        </w:rPr>
      </w:pPr>
      <w:r>
        <w:rPr>
          <w:b w:val="0"/>
          <w:szCs w:val="28"/>
        </w:rPr>
        <w:t>Часовських Д.В</w:t>
      </w:r>
      <w:r w:rsidR="00BC741E" w:rsidRPr="00C421D5">
        <w:rPr>
          <w:b w:val="0"/>
          <w:szCs w:val="28"/>
        </w:rPr>
        <w:t>.</w:t>
      </w:r>
    </w:p>
    <w:p w:rsidR="00B220CD" w:rsidRDefault="00BC741E" w:rsidP="00127FB9">
      <w:pPr>
        <w:pStyle w:val="a4"/>
        <w:jc w:val="left"/>
        <w:rPr>
          <w:szCs w:val="28"/>
        </w:rPr>
      </w:pPr>
      <w:r w:rsidRPr="00C421D5">
        <w:rPr>
          <w:b w:val="0"/>
          <w:szCs w:val="28"/>
        </w:rPr>
        <w:t>Яремчук О.М.</w:t>
      </w:r>
    </w:p>
    <w:p w:rsidR="00B220CD" w:rsidRPr="00B220CD" w:rsidRDefault="00B220CD" w:rsidP="00B220CD">
      <w:pPr>
        <w:rPr>
          <w:lang w:val="uk-UA"/>
        </w:rPr>
      </w:pPr>
    </w:p>
    <w:p w:rsidR="00B220CD" w:rsidRPr="00B220CD" w:rsidRDefault="00B220CD" w:rsidP="00B220CD">
      <w:pPr>
        <w:rPr>
          <w:lang w:val="uk-UA"/>
        </w:rPr>
      </w:pPr>
    </w:p>
    <w:p w:rsidR="00B220CD" w:rsidRPr="00B220CD" w:rsidRDefault="00B220CD" w:rsidP="00B220CD">
      <w:pPr>
        <w:rPr>
          <w:lang w:val="uk-UA"/>
        </w:rPr>
      </w:pPr>
    </w:p>
    <w:p w:rsidR="00B220CD" w:rsidRPr="00B220CD" w:rsidRDefault="00B220CD" w:rsidP="00B220CD">
      <w:pPr>
        <w:rPr>
          <w:lang w:val="uk-UA"/>
        </w:rPr>
      </w:pPr>
    </w:p>
    <w:p w:rsidR="00B220CD" w:rsidRPr="00B220CD" w:rsidRDefault="00B220CD" w:rsidP="00B220CD">
      <w:pPr>
        <w:rPr>
          <w:lang w:val="uk-UA"/>
        </w:rPr>
      </w:pPr>
    </w:p>
    <w:p w:rsidR="00B220CD" w:rsidRPr="00B220CD" w:rsidRDefault="00B220CD" w:rsidP="00B220CD">
      <w:pPr>
        <w:rPr>
          <w:lang w:val="uk-UA"/>
        </w:rPr>
      </w:pPr>
    </w:p>
    <w:p w:rsidR="00B220CD" w:rsidRPr="00B220CD" w:rsidRDefault="00B220CD" w:rsidP="00B220CD">
      <w:pPr>
        <w:rPr>
          <w:lang w:val="uk-UA"/>
        </w:rPr>
      </w:pPr>
    </w:p>
    <w:p w:rsidR="00B220CD" w:rsidRPr="00B220CD" w:rsidRDefault="00B220CD" w:rsidP="00B220CD">
      <w:pPr>
        <w:rPr>
          <w:lang w:val="uk-UA"/>
        </w:rPr>
      </w:pPr>
    </w:p>
    <w:p w:rsidR="00B220CD" w:rsidRPr="00B220CD" w:rsidRDefault="00B220CD" w:rsidP="00B220CD">
      <w:pPr>
        <w:rPr>
          <w:lang w:val="uk-UA"/>
        </w:rPr>
      </w:pPr>
    </w:p>
    <w:p w:rsidR="00B220CD" w:rsidRPr="00B220CD" w:rsidRDefault="00B220CD" w:rsidP="00B220CD">
      <w:pPr>
        <w:rPr>
          <w:lang w:val="uk-UA"/>
        </w:rPr>
      </w:pPr>
    </w:p>
    <w:p w:rsidR="00B220CD" w:rsidRPr="00B220CD" w:rsidRDefault="00B220CD" w:rsidP="00B220CD">
      <w:pPr>
        <w:ind w:left="6379"/>
        <w:jc w:val="both"/>
        <w:rPr>
          <w:sz w:val="28"/>
          <w:szCs w:val="28"/>
          <w:lang w:val="uk-UA"/>
        </w:rPr>
      </w:pPr>
      <w:r w:rsidRPr="00B220CD">
        <w:rPr>
          <w:sz w:val="28"/>
          <w:szCs w:val="28"/>
          <w:lang w:val="uk-UA"/>
        </w:rPr>
        <w:lastRenderedPageBreak/>
        <w:t>Додаток</w:t>
      </w:r>
    </w:p>
    <w:p w:rsidR="00B220CD" w:rsidRPr="00B220CD" w:rsidRDefault="00B220CD" w:rsidP="00B220CD">
      <w:pPr>
        <w:ind w:left="6379"/>
        <w:jc w:val="both"/>
        <w:rPr>
          <w:sz w:val="28"/>
          <w:szCs w:val="28"/>
          <w:lang w:val="uk-UA"/>
        </w:rPr>
      </w:pPr>
      <w:r w:rsidRPr="00B220CD">
        <w:rPr>
          <w:sz w:val="28"/>
          <w:szCs w:val="28"/>
          <w:lang w:val="uk-UA"/>
        </w:rPr>
        <w:t xml:space="preserve">до рішення </w:t>
      </w:r>
      <w:r w:rsidR="003E1E1C">
        <w:rPr>
          <w:sz w:val="28"/>
          <w:szCs w:val="28"/>
          <w:lang w:val="uk-UA"/>
        </w:rPr>
        <w:t>6</w:t>
      </w:r>
      <w:r w:rsidRPr="00B220CD">
        <w:rPr>
          <w:sz w:val="28"/>
          <w:szCs w:val="28"/>
          <w:lang w:val="uk-UA"/>
        </w:rPr>
        <w:t xml:space="preserve"> сесії районної ради 7 скликання </w:t>
      </w:r>
      <w:r w:rsidR="0008173E">
        <w:rPr>
          <w:sz w:val="28"/>
          <w:szCs w:val="28"/>
          <w:lang w:val="uk-UA"/>
        </w:rPr>
        <w:t>№50</w:t>
      </w:r>
    </w:p>
    <w:p w:rsidR="00B220CD" w:rsidRPr="00B220CD" w:rsidRDefault="00B220CD" w:rsidP="00B220CD">
      <w:pPr>
        <w:ind w:left="6379"/>
        <w:jc w:val="both"/>
        <w:rPr>
          <w:sz w:val="28"/>
          <w:szCs w:val="28"/>
          <w:lang w:val="uk-UA"/>
        </w:rPr>
      </w:pPr>
      <w:r w:rsidRPr="00B220CD">
        <w:rPr>
          <w:sz w:val="28"/>
          <w:szCs w:val="28"/>
          <w:lang w:val="uk-UA"/>
        </w:rPr>
        <w:t xml:space="preserve">від </w:t>
      </w:r>
      <w:r w:rsidR="003E1E1C">
        <w:rPr>
          <w:sz w:val="28"/>
          <w:szCs w:val="28"/>
          <w:lang w:val="uk-UA"/>
        </w:rPr>
        <w:t>22 лютого</w:t>
      </w:r>
      <w:r w:rsidRPr="00B220CD">
        <w:rPr>
          <w:sz w:val="28"/>
          <w:szCs w:val="28"/>
          <w:lang w:val="uk-UA"/>
        </w:rPr>
        <w:t xml:space="preserve"> 2016 року</w:t>
      </w:r>
    </w:p>
    <w:p w:rsidR="00B220CD" w:rsidRDefault="00B220CD" w:rsidP="00B220CD">
      <w:pPr>
        <w:tabs>
          <w:tab w:val="left" w:pos="6700"/>
        </w:tabs>
        <w:ind w:firstLine="567"/>
        <w:jc w:val="both"/>
        <w:rPr>
          <w:sz w:val="28"/>
          <w:szCs w:val="28"/>
          <w:lang w:val="uk-UA"/>
        </w:rPr>
      </w:pPr>
    </w:p>
    <w:p w:rsidR="00B220CD" w:rsidRPr="00B220CD" w:rsidRDefault="00B220CD" w:rsidP="00B220CD">
      <w:pPr>
        <w:tabs>
          <w:tab w:val="left" w:pos="6700"/>
        </w:tabs>
        <w:ind w:firstLine="567"/>
        <w:jc w:val="center"/>
        <w:rPr>
          <w:b/>
          <w:sz w:val="28"/>
          <w:szCs w:val="28"/>
          <w:lang w:val="uk-UA"/>
        </w:rPr>
      </w:pPr>
      <w:r w:rsidRPr="00B220CD">
        <w:rPr>
          <w:b/>
          <w:sz w:val="28"/>
          <w:szCs w:val="28"/>
          <w:lang w:val="uk-UA"/>
        </w:rPr>
        <w:t>ІНФОРМАЦІЯ</w:t>
      </w:r>
    </w:p>
    <w:p w:rsidR="00B220CD" w:rsidRPr="00B220CD" w:rsidRDefault="00B220CD" w:rsidP="00B220CD">
      <w:pPr>
        <w:tabs>
          <w:tab w:val="left" w:pos="6700"/>
        </w:tabs>
        <w:ind w:firstLine="567"/>
        <w:jc w:val="center"/>
        <w:rPr>
          <w:sz w:val="28"/>
          <w:szCs w:val="28"/>
          <w:lang w:val="uk-UA"/>
        </w:rPr>
      </w:pPr>
      <w:r w:rsidRPr="00B220CD">
        <w:rPr>
          <w:b/>
          <w:sz w:val="28"/>
          <w:szCs w:val="28"/>
          <w:lang w:val="uk-UA"/>
        </w:rPr>
        <w:t xml:space="preserve">про </w:t>
      </w:r>
      <w:r w:rsidRPr="00B220CD">
        <w:rPr>
          <w:b/>
          <w:sz w:val="28"/>
          <w:szCs w:val="28"/>
        </w:rPr>
        <w:t xml:space="preserve">стан </w:t>
      </w:r>
      <w:proofErr w:type="spellStart"/>
      <w:r w:rsidRPr="00B220CD">
        <w:rPr>
          <w:b/>
          <w:sz w:val="28"/>
          <w:szCs w:val="28"/>
        </w:rPr>
        <w:t>виконання</w:t>
      </w:r>
      <w:proofErr w:type="spellEnd"/>
      <w:r w:rsidRPr="00B220CD">
        <w:rPr>
          <w:b/>
          <w:sz w:val="28"/>
          <w:szCs w:val="28"/>
        </w:rPr>
        <w:t xml:space="preserve"> </w:t>
      </w:r>
      <w:proofErr w:type="spellStart"/>
      <w:r w:rsidRPr="00B220CD">
        <w:rPr>
          <w:b/>
          <w:sz w:val="28"/>
          <w:szCs w:val="28"/>
        </w:rPr>
        <w:t>заходів</w:t>
      </w:r>
      <w:proofErr w:type="spellEnd"/>
      <w:r w:rsidRPr="00B220CD">
        <w:rPr>
          <w:b/>
          <w:sz w:val="28"/>
          <w:szCs w:val="28"/>
        </w:rPr>
        <w:t xml:space="preserve"> </w:t>
      </w:r>
      <w:proofErr w:type="spellStart"/>
      <w:r w:rsidRPr="00B220CD">
        <w:rPr>
          <w:b/>
          <w:sz w:val="28"/>
          <w:szCs w:val="28"/>
        </w:rPr>
        <w:t>районної</w:t>
      </w:r>
      <w:proofErr w:type="spellEnd"/>
      <w:r w:rsidRPr="00B220CD">
        <w:rPr>
          <w:b/>
          <w:sz w:val="28"/>
          <w:szCs w:val="28"/>
        </w:rPr>
        <w:t xml:space="preserve"> </w:t>
      </w:r>
      <w:proofErr w:type="spellStart"/>
      <w:r w:rsidRPr="00B220CD">
        <w:rPr>
          <w:b/>
          <w:sz w:val="28"/>
          <w:szCs w:val="28"/>
        </w:rPr>
        <w:t>Програми</w:t>
      </w:r>
      <w:proofErr w:type="spellEnd"/>
      <w:r w:rsidRPr="00B220CD">
        <w:rPr>
          <w:b/>
          <w:sz w:val="28"/>
          <w:szCs w:val="28"/>
        </w:rPr>
        <w:t xml:space="preserve"> </w:t>
      </w:r>
      <w:proofErr w:type="spellStart"/>
      <w:r w:rsidRPr="00B220CD">
        <w:rPr>
          <w:b/>
          <w:sz w:val="28"/>
          <w:szCs w:val="28"/>
        </w:rPr>
        <w:t>зайнятості</w:t>
      </w:r>
      <w:proofErr w:type="spellEnd"/>
      <w:r w:rsidRPr="00B220CD">
        <w:rPr>
          <w:b/>
          <w:sz w:val="28"/>
          <w:szCs w:val="28"/>
        </w:rPr>
        <w:t xml:space="preserve"> </w:t>
      </w:r>
      <w:proofErr w:type="spellStart"/>
      <w:r w:rsidRPr="00B220CD">
        <w:rPr>
          <w:b/>
          <w:sz w:val="28"/>
          <w:szCs w:val="28"/>
        </w:rPr>
        <w:t>населення</w:t>
      </w:r>
      <w:proofErr w:type="spellEnd"/>
      <w:r w:rsidRPr="00B220CD">
        <w:rPr>
          <w:b/>
          <w:sz w:val="28"/>
          <w:szCs w:val="28"/>
        </w:rPr>
        <w:t xml:space="preserve"> </w:t>
      </w:r>
      <w:proofErr w:type="spellStart"/>
      <w:r w:rsidRPr="00B220CD">
        <w:rPr>
          <w:b/>
          <w:sz w:val="28"/>
          <w:szCs w:val="28"/>
        </w:rPr>
        <w:t>Вінницького</w:t>
      </w:r>
      <w:proofErr w:type="spellEnd"/>
      <w:r w:rsidRPr="00B220CD">
        <w:rPr>
          <w:b/>
          <w:sz w:val="28"/>
          <w:szCs w:val="28"/>
        </w:rPr>
        <w:t xml:space="preserve"> району до 2017 року</w:t>
      </w:r>
    </w:p>
    <w:p w:rsidR="00B37AB9" w:rsidRDefault="00B37AB9" w:rsidP="00B220CD">
      <w:pPr>
        <w:tabs>
          <w:tab w:val="left" w:pos="6700"/>
        </w:tabs>
        <w:ind w:firstLine="567"/>
        <w:jc w:val="both"/>
        <w:rPr>
          <w:sz w:val="26"/>
          <w:szCs w:val="26"/>
          <w:lang w:val="uk-UA"/>
        </w:rPr>
      </w:pPr>
    </w:p>
    <w:p w:rsidR="00B220CD" w:rsidRPr="00B37AB9" w:rsidRDefault="00010095" w:rsidP="00B220CD">
      <w:pPr>
        <w:tabs>
          <w:tab w:val="left" w:pos="6700"/>
        </w:tabs>
        <w:ind w:firstLine="567"/>
        <w:jc w:val="both"/>
        <w:rPr>
          <w:sz w:val="28"/>
          <w:szCs w:val="28"/>
          <w:lang w:val="uk-UA"/>
        </w:rPr>
      </w:pPr>
      <w:r w:rsidRPr="00B37AB9">
        <w:rPr>
          <w:color w:val="000000"/>
          <w:sz w:val="28"/>
          <w:szCs w:val="28"/>
          <w:lang w:val="uk-UA" w:eastAsia="uk-UA"/>
        </w:rPr>
        <w:t xml:space="preserve">На виконання заходів </w:t>
      </w:r>
      <w:r w:rsidRPr="00B37AB9">
        <w:rPr>
          <w:sz w:val="28"/>
          <w:szCs w:val="28"/>
          <w:lang w:val="uk-UA"/>
        </w:rPr>
        <w:t>районної Програми зайнятості населення Вінницького району до 2017 року,</w:t>
      </w:r>
      <w:r w:rsidRPr="00B37AB9">
        <w:rPr>
          <w:color w:val="000000"/>
          <w:sz w:val="28"/>
          <w:szCs w:val="28"/>
          <w:lang w:val="uk-UA" w:eastAsia="uk-UA"/>
        </w:rPr>
        <w:t xml:space="preserve"> затвердженої рішенням 22 сесії районної ради 6 скликання №440 від 17 вересня 2013 року відділ освіти райдержадміністрації зазначає, що протягом 1015 року </w:t>
      </w:r>
      <w:bookmarkStart w:id="1" w:name="OLE_LINK1"/>
      <w:bookmarkStart w:id="2" w:name="OLE_LINK2"/>
      <w:r w:rsidRPr="00B37AB9">
        <w:rPr>
          <w:color w:val="000000"/>
          <w:sz w:val="28"/>
          <w:szCs w:val="28"/>
          <w:lang w:val="uk-UA" w:eastAsia="uk-UA"/>
        </w:rPr>
        <w:t>щ</w:t>
      </w:r>
      <w:r w:rsidR="00B220CD" w:rsidRPr="00B37AB9">
        <w:rPr>
          <w:sz w:val="28"/>
          <w:szCs w:val="28"/>
          <w:lang w:val="uk-UA"/>
        </w:rPr>
        <w:t>омісячно проводи</w:t>
      </w:r>
      <w:r w:rsidRPr="00B37AB9">
        <w:rPr>
          <w:sz w:val="28"/>
          <w:szCs w:val="28"/>
          <w:lang w:val="uk-UA"/>
        </w:rPr>
        <w:t>вся</w:t>
      </w:r>
      <w:r w:rsidR="00B220CD" w:rsidRPr="00B37AB9">
        <w:rPr>
          <w:sz w:val="28"/>
          <w:szCs w:val="28"/>
          <w:lang w:val="uk-UA"/>
        </w:rPr>
        <w:t xml:space="preserve"> моніторинг створення нових робочих місць на підприємствах, установах та організаціях району. Інформація про створення нових робочих місць пода</w:t>
      </w:r>
      <w:r w:rsidRPr="00B37AB9">
        <w:rPr>
          <w:sz w:val="28"/>
          <w:szCs w:val="28"/>
          <w:lang w:val="uk-UA"/>
        </w:rPr>
        <w:t>вала</w:t>
      </w:r>
      <w:r w:rsidR="00B220CD" w:rsidRPr="00B37AB9">
        <w:rPr>
          <w:sz w:val="28"/>
          <w:szCs w:val="28"/>
          <w:lang w:val="uk-UA"/>
        </w:rPr>
        <w:t>ся в департамент соціальної політики облдержадміністрації.</w:t>
      </w:r>
    </w:p>
    <w:p w:rsidR="00B220CD" w:rsidRPr="00B37AB9" w:rsidRDefault="00B220CD" w:rsidP="00B220CD">
      <w:pPr>
        <w:tabs>
          <w:tab w:val="left" w:pos="6700"/>
        </w:tabs>
        <w:ind w:firstLine="567"/>
        <w:jc w:val="both"/>
        <w:rPr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>З метою забезпечення зростання обсягів та підвищення рівня зайнятості населення управління праці та соціального захисту населення Вінницької райдержадміністрації співпрацює з центром зайнятості по створенню нових робочих місць з належними умовами та гідною оплатою праці. В січні-грудні 2015 року  у Вінницькому районі  створено 752 робочих місць, що становить 69,5 % виконання  річного плану даної Програми.  З них:</w:t>
      </w:r>
    </w:p>
    <w:bookmarkEnd w:id="1"/>
    <w:bookmarkEnd w:id="2"/>
    <w:p w:rsidR="00B220CD" w:rsidRPr="00B37AB9" w:rsidRDefault="00B220CD" w:rsidP="00B37AB9">
      <w:pPr>
        <w:pStyle w:val="a9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 xml:space="preserve">для найманих працівників у юридичних осіб  -  332 робочих місць; </w:t>
      </w:r>
    </w:p>
    <w:p w:rsidR="00B220CD" w:rsidRPr="00B37AB9" w:rsidRDefault="00B220CD" w:rsidP="00B37AB9">
      <w:pPr>
        <w:pStyle w:val="a9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>для найманих працівників у фізичних осіб-підприємців - 172 робочих місць;</w:t>
      </w:r>
    </w:p>
    <w:p w:rsidR="00B220CD" w:rsidRPr="00B37AB9" w:rsidRDefault="00B220CD" w:rsidP="00B37AB9">
      <w:pPr>
        <w:pStyle w:val="a9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>для фізичних осіб-підприємців - 248 робочих місць.</w:t>
      </w:r>
    </w:p>
    <w:p w:rsidR="00B220CD" w:rsidRPr="00B37AB9" w:rsidRDefault="00B220CD" w:rsidP="00B220CD">
      <w:pPr>
        <w:ind w:firstLine="567"/>
        <w:jc w:val="both"/>
        <w:rPr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>Підприємства району протягом звітного періоду подали 1279 вакансій, з них для укомплектування службою зайнятості 1044. Укомплектовано службою зайнятості 804 вакансії, рівень укомплектування складає 77%.</w:t>
      </w:r>
    </w:p>
    <w:p w:rsidR="00B220CD" w:rsidRPr="00B37AB9" w:rsidRDefault="00B220CD" w:rsidP="00B220CD">
      <w:pPr>
        <w:ind w:firstLine="567"/>
        <w:jc w:val="both"/>
        <w:rPr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 xml:space="preserve">Усього незайнятого населення перебувало на обліку в службі зайнятості  протягом  2015 року 2385 осіб, з них : жінок </w:t>
      </w:r>
      <w:r w:rsidR="00010095" w:rsidRPr="00B37AB9">
        <w:rPr>
          <w:sz w:val="28"/>
          <w:szCs w:val="28"/>
          <w:lang w:val="uk-UA"/>
        </w:rPr>
        <w:t>-</w:t>
      </w:r>
      <w:r w:rsidRPr="00B37AB9">
        <w:rPr>
          <w:sz w:val="28"/>
          <w:szCs w:val="28"/>
          <w:lang w:val="uk-UA"/>
        </w:rPr>
        <w:t xml:space="preserve"> 1307,  молоді до 35 років </w:t>
      </w:r>
      <w:r w:rsidR="00010095" w:rsidRPr="00B37AB9">
        <w:rPr>
          <w:sz w:val="28"/>
          <w:szCs w:val="28"/>
          <w:lang w:val="uk-UA"/>
        </w:rPr>
        <w:t>-</w:t>
      </w:r>
      <w:r w:rsidRPr="00B37AB9">
        <w:rPr>
          <w:sz w:val="28"/>
          <w:szCs w:val="28"/>
          <w:lang w:val="uk-UA"/>
        </w:rPr>
        <w:t xml:space="preserve"> 1132</w:t>
      </w:r>
      <w:r w:rsidR="00010095" w:rsidRPr="00B37AB9">
        <w:rPr>
          <w:sz w:val="28"/>
          <w:szCs w:val="28"/>
          <w:lang w:val="uk-UA"/>
        </w:rPr>
        <w:t>. З числа незайнятого населення</w:t>
      </w:r>
      <w:r w:rsidRPr="00B37AB9">
        <w:rPr>
          <w:sz w:val="28"/>
          <w:szCs w:val="28"/>
          <w:lang w:val="uk-UA"/>
        </w:rPr>
        <w:t>, які здійснювали пошук роботи статус безробітного мали 1653 особи, з них 895</w:t>
      </w:r>
      <w:r w:rsidR="00010095" w:rsidRPr="00B37AB9">
        <w:rPr>
          <w:sz w:val="28"/>
          <w:szCs w:val="28"/>
          <w:lang w:val="uk-UA"/>
        </w:rPr>
        <w:t xml:space="preserve"> </w:t>
      </w:r>
      <w:r w:rsidRPr="00B37AB9">
        <w:rPr>
          <w:sz w:val="28"/>
          <w:szCs w:val="28"/>
          <w:lang w:val="uk-UA"/>
        </w:rPr>
        <w:t xml:space="preserve">- жінок та 782 </w:t>
      </w:r>
      <w:r w:rsidR="00010095" w:rsidRPr="00B37AB9">
        <w:rPr>
          <w:sz w:val="28"/>
          <w:szCs w:val="28"/>
          <w:lang w:val="uk-UA"/>
        </w:rPr>
        <w:t>-</w:t>
      </w:r>
      <w:r w:rsidRPr="00B37AB9">
        <w:rPr>
          <w:sz w:val="28"/>
          <w:szCs w:val="28"/>
          <w:lang w:val="uk-UA"/>
        </w:rPr>
        <w:t xml:space="preserve"> молодь до 35 років.</w:t>
      </w:r>
    </w:p>
    <w:p w:rsidR="00B220CD" w:rsidRPr="00B37AB9" w:rsidRDefault="00B220CD" w:rsidP="00B220CD">
      <w:pPr>
        <w:ind w:firstLine="567"/>
        <w:jc w:val="both"/>
        <w:rPr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>Середня тривалість перебування безробітних на обліку в центрі зайнятості дорівнює   140 днів.</w:t>
      </w:r>
    </w:p>
    <w:p w:rsidR="00B220CD" w:rsidRPr="00B37AB9" w:rsidRDefault="00B220CD" w:rsidP="00B220CD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B37AB9">
        <w:rPr>
          <w:sz w:val="28"/>
          <w:szCs w:val="28"/>
          <w:lang w:val="uk-UA"/>
        </w:rPr>
        <w:t>Працевлаштовано</w:t>
      </w:r>
      <w:proofErr w:type="spellEnd"/>
      <w:r w:rsidRPr="00B37AB9">
        <w:rPr>
          <w:sz w:val="28"/>
          <w:szCs w:val="28"/>
          <w:lang w:val="uk-UA"/>
        </w:rPr>
        <w:t xml:space="preserve"> незайнятих громадян протягом 2015 року </w:t>
      </w:r>
      <w:r w:rsidR="00010095" w:rsidRPr="00B37AB9">
        <w:rPr>
          <w:sz w:val="28"/>
          <w:szCs w:val="28"/>
          <w:lang w:val="uk-UA"/>
        </w:rPr>
        <w:t>-</w:t>
      </w:r>
      <w:r w:rsidR="00B37AB9" w:rsidRPr="00B37AB9">
        <w:rPr>
          <w:sz w:val="28"/>
          <w:szCs w:val="28"/>
          <w:lang w:val="uk-UA"/>
        </w:rPr>
        <w:t xml:space="preserve"> 877,</w:t>
      </w:r>
      <w:r w:rsidRPr="00B37AB9">
        <w:rPr>
          <w:sz w:val="28"/>
          <w:szCs w:val="28"/>
          <w:lang w:val="uk-UA"/>
        </w:rPr>
        <w:t xml:space="preserve"> з них: жінок </w:t>
      </w:r>
      <w:r w:rsidR="00010095" w:rsidRPr="00B37AB9">
        <w:rPr>
          <w:sz w:val="28"/>
          <w:szCs w:val="28"/>
          <w:lang w:val="uk-UA"/>
        </w:rPr>
        <w:t>-</w:t>
      </w:r>
      <w:r w:rsidRPr="00B37AB9">
        <w:rPr>
          <w:sz w:val="28"/>
          <w:szCs w:val="28"/>
          <w:lang w:val="uk-UA"/>
        </w:rPr>
        <w:t xml:space="preserve"> 482 молоді до  35 років -399 осіб, з числа незайнятого населення, які мали статус безробітного </w:t>
      </w:r>
      <w:proofErr w:type="spellStart"/>
      <w:r w:rsidRPr="00B37AB9">
        <w:rPr>
          <w:sz w:val="28"/>
          <w:szCs w:val="28"/>
          <w:lang w:val="uk-UA"/>
        </w:rPr>
        <w:t>працевлаштовано</w:t>
      </w:r>
      <w:proofErr w:type="spellEnd"/>
      <w:r w:rsidRPr="00B37AB9">
        <w:rPr>
          <w:sz w:val="28"/>
          <w:szCs w:val="28"/>
          <w:lang w:val="uk-UA"/>
        </w:rPr>
        <w:t xml:space="preserve"> 656 осіб, з них 336 - жінок та  291 – молодь до 35 років.</w:t>
      </w:r>
    </w:p>
    <w:p w:rsidR="00B220CD" w:rsidRPr="00B37AB9" w:rsidRDefault="00B220CD" w:rsidP="00B220CD">
      <w:pPr>
        <w:ind w:firstLine="567"/>
        <w:jc w:val="both"/>
        <w:rPr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 xml:space="preserve">Протягом  звітного періоду  у  Вінницькому районному центрі зайнятості  на обліку перебувало 50  інвалідів, з них 22  особи </w:t>
      </w:r>
      <w:proofErr w:type="spellStart"/>
      <w:r w:rsidRPr="00B37AB9">
        <w:rPr>
          <w:sz w:val="28"/>
          <w:szCs w:val="28"/>
          <w:lang w:val="uk-UA"/>
        </w:rPr>
        <w:t>працевлаштовано</w:t>
      </w:r>
      <w:proofErr w:type="spellEnd"/>
      <w:r w:rsidRPr="00B37AB9">
        <w:rPr>
          <w:sz w:val="28"/>
          <w:szCs w:val="28"/>
          <w:lang w:val="uk-UA"/>
        </w:rPr>
        <w:t>.</w:t>
      </w:r>
    </w:p>
    <w:p w:rsidR="00B220CD" w:rsidRPr="00B37AB9" w:rsidRDefault="00B220CD" w:rsidP="00B220CD">
      <w:pPr>
        <w:ind w:right="-2" w:firstLine="567"/>
        <w:jc w:val="both"/>
        <w:rPr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>Протягом року було проведено 3 спільних засідань комісії з питань забезпечення своєчасності і повноти сплати податків, погашення заборгованості заробітної плати, інших соціальних виплат та робочої групи з питань легалізації виплати заробітної плати та зайнятості населення</w:t>
      </w:r>
      <w:r w:rsidRPr="00B37AB9">
        <w:rPr>
          <w:b/>
          <w:sz w:val="28"/>
          <w:szCs w:val="28"/>
          <w:lang w:val="uk-UA"/>
        </w:rPr>
        <w:t xml:space="preserve"> </w:t>
      </w:r>
      <w:r w:rsidRPr="00B37AB9">
        <w:rPr>
          <w:sz w:val="28"/>
          <w:szCs w:val="28"/>
          <w:lang w:val="uk-UA"/>
        </w:rPr>
        <w:t xml:space="preserve">при районній державній адміністрації, на яких заслуховувались керівники підприємств та підприємці, у яких рівень заробітної плати менше мінімально встановленого та </w:t>
      </w:r>
      <w:r w:rsidRPr="00B37AB9">
        <w:rPr>
          <w:rStyle w:val="apple-style-span"/>
          <w:sz w:val="28"/>
          <w:szCs w:val="28"/>
          <w:lang w:val="uk-UA"/>
        </w:rPr>
        <w:t>фізичні особи-підприємці</w:t>
      </w:r>
      <w:r w:rsidRPr="00B37AB9">
        <w:rPr>
          <w:sz w:val="28"/>
          <w:szCs w:val="28"/>
          <w:lang w:val="uk-UA"/>
        </w:rPr>
        <w:t xml:space="preserve">, які порушують законодавство щодо оформлення трудових відносин. </w:t>
      </w:r>
      <w:r w:rsidRPr="00B37AB9">
        <w:rPr>
          <w:sz w:val="28"/>
          <w:szCs w:val="28"/>
          <w:lang w:val="uk-UA"/>
        </w:rPr>
        <w:lastRenderedPageBreak/>
        <w:t xml:space="preserve">На засідання було запрошено керівників підприємств, установ, організацій та </w:t>
      </w:r>
      <w:r w:rsidRPr="00B37AB9">
        <w:rPr>
          <w:rStyle w:val="apple-style-span"/>
          <w:sz w:val="28"/>
          <w:szCs w:val="28"/>
          <w:lang w:val="uk-UA"/>
        </w:rPr>
        <w:t xml:space="preserve">фізичних осіб-підприємців, </w:t>
      </w:r>
      <w:r w:rsidRPr="00B37AB9">
        <w:rPr>
          <w:sz w:val="28"/>
          <w:szCs w:val="28"/>
          <w:lang w:val="uk-UA"/>
        </w:rPr>
        <w:t xml:space="preserve"> які мають заборгованість із заробітної  плати. </w:t>
      </w:r>
    </w:p>
    <w:p w:rsidR="00B220CD" w:rsidRPr="00B37AB9" w:rsidRDefault="00B220CD" w:rsidP="00B220CD">
      <w:pPr>
        <w:ind w:right="-2" w:firstLine="567"/>
        <w:jc w:val="both"/>
        <w:rPr>
          <w:bCs/>
          <w:iCs/>
          <w:sz w:val="28"/>
          <w:szCs w:val="28"/>
          <w:lang w:val="uk-UA"/>
        </w:rPr>
      </w:pPr>
      <w:r w:rsidRPr="00B37AB9">
        <w:rPr>
          <w:bCs/>
          <w:iCs/>
          <w:sz w:val="28"/>
          <w:szCs w:val="28"/>
          <w:lang w:val="uk-UA"/>
        </w:rPr>
        <w:t>Посилена увага до роботодавців, які офіційно виплачують заробітну плату менше законодавчо встановленого мінімуму, з метою недопущення порушень законодавства.</w:t>
      </w:r>
    </w:p>
    <w:p w:rsidR="00B220CD" w:rsidRPr="00B37AB9" w:rsidRDefault="00B220CD" w:rsidP="00B220CD">
      <w:pPr>
        <w:ind w:firstLine="567"/>
        <w:jc w:val="both"/>
        <w:rPr>
          <w:bCs/>
          <w:iCs/>
          <w:sz w:val="28"/>
          <w:szCs w:val="28"/>
          <w:lang w:val="uk-UA"/>
        </w:rPr>
      </w:pPr>
      <w:r w:rsidRPr="00B37AB9">
        <w:rPr>
          <w:bCs/>
          <w:iCs/>
          <w:sz w:val="28"/>
          <w:szCs w:val="28"/>
          <w:lang w:val="uk-UA"/>
        </w:rPr>
        <w:t>Здійснюється контроль у межах повноважень визначених Конституцією та Законами України за додержанням законодавства про оплату праці. Посилена увага до роботодавців, які офіційно виплачують заробітну плату менше законодавчо встановленого мінімуму, з метою недопущення порушень законодавства.</w:t>
      </w:r>
    </w:p>
    <w:p w:rsidR="00B220CD" w:rsidRPr="00B37AB9" w:rsidRDefault="00B220CD" w:rsidP="00B220CD">
      <w:pPr>
        <w:tabs>
          <w:tab w:val="left" w:pos="6700"/>
        </w:tabs>
        <w:ind w:firstLine="567"/>
        <w:jc w:val="both"/>
        <w:rPr>
          <w:bCs/>
          <w:iCs/>
          <w:sz w:val="28"/>
          <w:szCs w:val="28"/>
          <w:lang w:val="uk-UA"/>
        </w:rPr>
      </w:pPr>
      <w:r w:rsidRPr="00B37AB9">
        <w:rPr>
          <w:bCs/>
          <w:iCs/>
          <w:sz w:val="28"/>
          <w:szCs w:val="28"/>
          <w:lang w:val="uk-UA"/>
        </w:rPr>
        <w:t>Надається організаційно-методична допомога роботодавцям, керівникам під</w:t>
      </w:r>
      <w:r w:rsidR="00010095" w:rsidRPr="00B37AB9">
        <w:rPr>
          <w:bCs/>
          <w:iCs/>
          <w:sz w:val="28"/>
          <w:szCs w:val="28"/>
          <w:lang w:val="uk-UA"/>
        </w:rPr>
        <w:t>приємств, установ і організацій</w:t>
      </w:r>
      <w:r w:rsidRPr="00B37AB9">
        <w:rPr>
          <w:bCs/>
          <w:iCs/>
          <w:sz w:val="28"/>
          <w:szCs w:val="28"/>
          <w:lang w:val="uk-UA"/>
        </w:rPr>
        <w:t xml:space="preserve"> з питань охорони праці, атестації робочих місць за умовами праці та укладенню колективних договорів. </w:t>
      </w:r>
    </w:p>
    <w:p w:rsidR="00B220CD" w:rsidRPr="00B37AB9" w:rsidRDefault="00B220CD" w:rsidP="00B220CD">
      <w:pPr>
        <w:tabs>
          <w:tab w:val="left" w:pos="6700"/>
        </w:tabs>
        <w:ind w:firstLine="567"/>
        <w:jc w:val="both"/>
        <w:rPr>
          <w:sz w:val="28"/>
          <w:szCs w:val="28"/>
          <w:lang w:val="uk-UA"/>
        </w:rPr>
      </w:pPr>
      <w:r w:rsidRPr="00B37AB9">
        <w:rPr>
          <w:bCs/>
          <w:iCs/>
          <w:sz w:val="28"/>
          <w:szCs w:val="28"/>
          <w:lang w:val="uk-UA"/>
        </w:rPr>
        <w:t>Протягом звітного періоду перевірено за зверненням 5</w:t>
      </w:r>
      <w:r w:rsidRPr="00B37AB9">
        <w:rPr>
          <w:sz w:val="28"/>
          <w:szCs w:val="28"/>
          <w:lang w:val="uk-UA"/>
        </w:rPr>
        <w:t xml:space="preserve"> підприємств, фізичних-осіб робото</w:t>
      </w:r>
      <w:r w:rsidR="00010095" w:rsidRPr="00B37AB9">
        <w:rPr>
          <w:sz w:val="28"/>
          <w:szCs w:val="28"/>
          <w:lang w:val="uk-UA"/>
        </w:rPr>
        <w:t>давців з питань оплати праці та</w:t>
      </w:r>
      <w:r w:rsidRPr="00B37AB9">
        <w:rPr>
          <w:sz w:val="28"/>
          <w:szCs w:val="28"/>
          <w:lang w:val="uk-UA"/>
        </w:rPr>
        <w:t xml:space="preserve"> 6 з легалізації зайнятості населення. </w:t>
      </w:r>
      <w:r w:rsidRPr="00B37AB9">
        <w:rPr>
          <w:bCs/>
          <w:iCs/>
          <w:sz w:val="28"/>
          <w:szCs w:val="28"/>
          <w:lang w:val="uk-UA"/>
        </w:rPr>
        <w:t>П</w:t>
      </w:r>
      <w:r w:rsidRPr="00B37AB9">
        <w:rPr>
          <w:sz w:val="28"/>
          <w:szCs w:val="28"/>
          <w:lang w:val="uk-UA"/>
        </w:rPr>
        <w:t xml:space="preserve">рийнято на повідомну реєстрацію 24 колективних договорів. </w:t>
      </w:r>
    </w:p>
    <w:p w:rsidR="00B220CD" w:rsidRPr="00B37AB9" w:rsidRDefault="00B220CD" w:rsidP="00B220CD">
      <w:pPr>
        <w:tabs>
          <w:tab w:val="left" w:pos="6700"/>
        </w:tabs>
        <w:ind w:firstLine="567"/>
        <w:jc w:val="both"/>
        <w:rPr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 xml:space="preserve">Центром зайнятості проводиться моніторинг стану забезпечення кадрами у розрізі населених пунктів </w:t>
      </w:r>
      <w:proofErr w:type="spellStart"/>
      <w:r w:rsidRPr="00B37AB9">
        <w:rPr>
          <w:sz w:val="28"/>
          <w:szCs w:val="28"/>
          <w:lang w:val="uk-UA"/>
        </w:rPr>
        <w:t>професійно</w:t>
      </w:r>
      <w:proofErr w:type="spellEnd"/>
      <w:r w:rsidRPr="00B37AB9">
        <w:rPr>
          <w:sz w:val="28"/>
          <w:szCs w:val="28"/>
          <w:lang w:val="uk-UA"/>
        </w:rPr>
        <w:t>-кваліфікаційної структури робочої сили та потреби підприємств у кваліфікованих кадрах.</w:t>
      </w:r>
    </w:p>
    <w:p w:rsidR="00B220CD" w:rsidRPr="00B37AB9" w:rsidRDefault="00B220CD" w:rsidP="00B220CD">
      <w:pPr>
        <w:tabs>
          <w:tab w:val="left" w:pos="6700"/>
        </w:tabs>
        <w:ind w:firstLine="567"/>
        <w:jc w:val="both"/>
        <w:rPr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>Відповідна інформація надається відділу освіти для коригування при необхідності обсягів і напрямків підготовки робочої сили за державним замовленням та за замовленням роботодавців.</w:t>
      </w:r>
    </w:p>
    <w:p w:rsidR="00B220CD" w:rsidRPr="00B37AB9" w:rsidRDefault="00B220CD" w:rsidP="00B220CD">
      <w:pPr>
        <w:tabs>
          <w:tab w:val="left" w:pos="6700"/>
        </w:tabs>
        <w:ind w:firstLine="567"/>
        <w:jc w:val="both"/>
        <w:rPr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 xml:space="preserve">Центром зайнятості проводиться моніторинг стану забезпечення кадрами у розрізі населених пунктів </w:t>
      </w:r>
      <w:proofErr w:type="spellStart"/>
      <w:r w:rsidRPr="00B37AB9">
        <w:rPr>
          <w:sz w:val="28"/>
          <w:szCs w:val="28"/>
          <w:lang w:val="uk-UA"/>
        </w:rPr>
        <w:t>професійно</w:t>
      </w:r>
      <w:proofErr w:type="spellEnd"/>
      <w:r w:rsidRPr="00B37AB9">
        <w:rPr>
          <w:sz w:val="28"/>
          <w:szCs w:val="28"/>
          <w:lang w:val="uk-UA"/>
        </w:rPr>
        <w:t>-кваліфікаційної структури робочої сили та потреби підприємств у кваліфікованих кадрах.</w:t>
      </w:r>
    </w:p>
    <w:p w:rsidR="00B220CD" w:rsidRPr="00B37AB9" w:rsidRDefault="00B220CD" w:rsidP="00B220CD">
      <w:pPr>
        <w:ind w:firstLine="567"/>
        <w:jc w:val="both"/>
        <w:rPr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>Відповідна інформація надається відділу освіти для коригування при необхідності обсягів і напрямків підготовки робочої сили за державним замовленням та за замовленням роботодавців.</w:t>
      </w:r>
    </w:p>
    <w:p w:rsidR="00B220CD" w:rsidRPr="00B37AB9" w:rsidRDefault="00B220CD" w:rsidP="00B220CD">
      <w:pPr>
        <w:ind w:firstLine="567"/>
        <w:jc w:val="both"/>
        <w:rPr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 xml:space="preserve">Центр зайнятості  контролює дотримання вимог законодавства про працю та про загальнообов’язкове державне соціальне страхування на випадок безробіття з метою забезпечення реалізації прав і гарантій працівників, недопущення випадків використання найманої сили без належного оформлення трудових відносин з роботодавцем.  </w:t>
      </w:r>
    </w:p>
    <w:p w:rsidR="00B220CD" w:rsidRPr="00B37AB9" w:rsidRDefault="00B220CD" w:rsidP="00B220CD">
      <w:pPr>
        <w:ind w:firstLine="567"/>
        <w:jc w:val="both"/>
        <w:rPr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>В центрі  зайнятості діє робоча група з розслідування страхових випадків  та обґрунтованості виплат матеріального забезпечення відповідно до Закону України” Про загальнообов’язкове державне соціальне страхування на випадок безробіття”.</w:t>
      </w:r>
    </w:p>
    <w:p w:rsidR="00B220CD" w:rsidRPr="00B37AB9" w:rsidRDefault="00010095" w:rsidP="00B220CD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>Проводиться робота для</w:t>
      </w:r>
      <w:r w:rsidR="00B220CD" w:rsidRPr="00B37AB9">
        <w:rPr>
          <w:sz w:val="28"/>
          <w:szCs w:val="28"/>
          <w:lang w:val="uk-UA"/>
        </w:rPr>
        <w:t xml:space="preserve"> посилення мотивації до легальної продуктивної зайнятості: семінари і “Круглі столи” з роботодавцями району. </w:t>
      </w:r>
    </w:p>
    <w:p w:rsidR="00B220CD" w:rsidRPr="00B37AB9" w:rsidRDefault="00010095" w:rsidP="00B220CD">
      <w:pPr>
        <w:ind w:firstLine="567"/>
        <w:jc w:val="both"/>
        <w:rPr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>Протягом 2015 року проведено 48 семінарів,</w:t>
      </w:r>
      <w:r w:rsidR="00B220CD" w:rsidRPr="00B37AB9">
        <w:rPr>
          <w:sz w:val="28"/>
          <w:szCs w:val="28"/>
          <w:lang w:val="uk-UA"/>
        </w:rPr>
        <w:t xml:space="preserve"> 5 -“Круглий  ст</w:t>
      </w:r>
      <w:r w:rsidRPr="00B37AB9">
        <w:rPr>
          <w:sz w:val="28"/>
          <w:szCs w:val="28"/>
          <w:lang w:val="uk-UA"/>
        </w:rPr>
        <w:t>іл” , 20- міні-ярмарок вакансій</w:t>
      </w:r>
      <w:r w:rsidR="00B220CD" w:rsidRPr="00B37AB9">
        <w:rPr>
          <w:sz w:val="28"/>
          <w:szCs w:val="28"/>
          <w:lang w:val="uk-UA"/>
        </w:rPr>
        <w:t>, 4- Презентації роботодавця, 4-День відкритих дверей на виробництві.</w:t>
      </w:r>
    </w:p>
    <w:p w:rsidR="00B220CD" w:rsidRPr="00B37AB9" w:rsidRDefault="00010095" w:rsidP="00B220CD">
      <w:pPr>
        <w:ind w:firstLine="567"/>
        <w:jc w:val="both"/>
        <w:rPr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 xml:space="preserve">Проведено 104 </w:t>
      </w:r>
      <w:r w:rsidR="00B220CD" w:rsidRPr="00B37AB9">
        <w:rPr>
          <w:sz w:val="28"/>
          <w:szCs w:val="28"/>
          <w:lang w:val="uk-UA"/>
        </w:rPr>
        <w:t>семінари з безробітними із роз’ясненням законодавства та стану ринку праці,</w:t>
      </w:r>
      <w:r w:rsidR="00B37AB9">
        <w:rPr>
          <w:sz w:val="28"/>
          <w:szCs w:val="28"/>
          <w:lang w:val="uk-UA"/>
        </w:rPr>
        <w:t xml:space="preserve"> </w:t>
      </w:r>
      <w:r w:rsidR="00B220CD" w:rsidRPr="00B37AB9">
        <w:rPr>
          <w:sz w:val="28"/>
          <w:szCs w:val="28"/>
          <w:lang w:val="uk-UA"/>
        </w:rPr>
        <w:t xml:space="preserve">в </w:t>
      </w:r>
      <w:proofErr w:type="spellStart"/>
      <w:r w:rsidR="00B220CD" w:rsidRPr="00B37AB9">
        <w:rPr>
          <w:sz w:val="28"/>
          <w:szCs w:val="28"/>
          <w:lang w:val="uk-UA"/>
        </w:rPr>
        <w:t>т.ч</w:t>
      </w:r>
      <w:proofErr w:type="spellEnd"/>
      <w:r w:rsidR="00B220CD" w:rsidRPr="00B37AB9">
        <w:rPr>
          <w:sz w:val="28"/>
          <w:szCs w:val="28"/>
          <w:lang w:val="uk-UA"/>
        </w:rPr>
        <w:t>. значимості оформлення трудових відносин.</w:t>
      </w:r>
    </w:p>
    <w:p w:rsidR="00B220CD" w:rsidRPr="00B37AB9" w:rsidRDefault="00010095" w:rsidP="00B220CD">
      <w:pPr>
        <w:ind w:firstLine="567"/>
        <w:jc w:val="both"/>
        <w:rPr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>В центрі</w:t>
      </w:r>
      <w:r w:rsidR="00B220CD" w:rsidRPr="00B37AB9">
        <w:rPr>
          <w:sz w:val="28"/>
          <w:szCs w:val="28"/>
          <w:lang w:val="uk-UA"/>
        </w:rPr>
        <w:t xml:space="preserve"> зайнятості створена постійно діюча комісія з питань довготрива</w:t>
      </w:r>
      <w:r w:rsidRPr="00B37AB9">
        <w:rPr>
          <w:sz w:val="28"/>
          <w:szCs w:val="28"/>
          <w:lang w:val="uk-UA"/>
        </w:rPr>
        <w:t>лого безробіття.  Протягом року</w:t>
      </w:r>
      <w:r w:rsidR="00B220CD" w:rsidRPr="00B37AB9">
        <w:rPr>
          <w:sz w:val="28"/>
          <w:szCs w:val="28"/>
          <w:lang w:val="uk-UA"/>
        </w:rPr>
        <w:t xml:space="preserve"> проведено  24 засідань </w:t>
      </w:r>
      <w:r w:rsidRPr="00B37AB9">
        <w:rPr>
          <w:sz w:val="28"/>
          <w:szCs w:val="28"/>
          <w:lang w:val="uk-UA"/>
        </w:rPr>
        <w:t xml:space="preserve"> комісії в яких прийняло участь</w:t>
      </w:r>
      <w:r w:rsidR="00B220CD" w:rsidRPr="00B37AB9">
        <w:rPr>
          <w:sz w:val="28"/>
          <w:szCs w:val="28"/>
          <w:lang w:val="uk-UA"/>
        </w:rPr>
        <w:t xml:space="preserve"> 53  осіб, з числа безробітних. </w:t>
      </w:r>
    </w:p>
    <w:p w:rsidR="00B220CD" w:rsidRPr="00B37AB9" w:rsidRDefault="00B220CD" w:rsidP="00B220CD">
      <w:pPr>
        <w:widowControl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>Про</w:t>
      </w:r>
      <w:r w:rsidR="00010095" w:rsidRPr="00B37AB9">
        <w:rPr>
          <w:sz w:val="28"/>
          <w:szCs w:val="28"/>
          <w:lang w:val="uk-UA"/>
        </w:rPr>
        <w:t>тягом 2015 року проведено 333</w:t>
      </w:r>
      <w:r w:rsidRPr="00B37AB9">
        <w:rPr>
          <w:sz w:val="28"/>
          <w:szCs w:val="28"/>
          <w:lang w:val="uk-UA"/>
        </w:rPr>
        <w:t xml:space="preserve"> профорієнтаційних заходів різного </w:t>
      </w:r>
      <w:r w:rsidRPr="00B37AB9">
        <w:rPr>
          <w:sz w:val="28"/>
          <w:szCs w:val="28"/>
          <w:lang w:val="uk-UA"/>
        </w:rPr>
        <w:lastRenderedPageBreak/>
        <w:t xml:space="preserve">напрямку  з них: </w:t>
      </w:r>
    </w:p>
    <w:p w:rsidR="00B220CD" w:rsidRPr="00B37AB9" w:rsidRDefault="00010095" w:rsidP="00010095">
      <w:pPr>
        <w:pStyle w:val="a9"/>
        <w:numPr>
          <w:ilvl w:val="0"/>
          <w:numId w:val="4"/>
        </w:numPr>
        <w:ind w:left="0" w:firstLine="567"/>
        <w:jc w:val="both"/>
        <w:rPr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 xml:space="preserve"> </w:t>
      </w:r>
      <w:r w:rsidR="00B220CD" w:rsidRPr="00B37AB9">
        <w:rPr>
          <w:sz w:val="28"/>
          <w:szCs w:val="28"/>
          <w:lang w:val="uk-UA"/>
        </w:rPr>
        <w:t>149 семінарів з техніки самостійного пошуку роботи, в яких взяли участь 1791 - безробітних;</w:t>
      </w:r>
    </w:p>
    <w:p w:rsidR="00B220CD" w:rsidRPr="00B37AB9" w:rsidRDefault="00010095" w:rsidP="00010095">
      <w:pPr>
        <w:pStyle w:val="a9"/>
        <w:numPr>
          <w:ilvl w:val="0"/>
          <w:numId w:val="4"/>
        </w:numPr>
        <w:ind w:left="0" w:firstLine="567"/>
        <w:jc w:val="both"/>
        <w:rPr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 xml:space="preserve"> 11 семінарів</w:t>
      </w:r>
      <w:r w:rsidR="00B220CD" w:rsidRPr="00B37AB9">
        <w:rPr>
          <w:sz w:val="28"/>
          <w:szCs w:val="28"/>
          <w:lang w:val="uk-UA"/>
        </w:rPr>
        <w:t xml:space="preserve"> з питань підприємницької діяльності; в яких взяли участь 52  безробітних;</w:t>
      </w:r>
    </w:p>
    <w:p w:rsidR="00B220CD" w:rsidRPr="00B37AB9" w:rsidRDefault="00010095" w:rsidP="00010095">
      <w:pPr>
        <w:pStyle w:val="a9"/>
        <w:numPr>
          <w:ilvl w:val="0"/>
          <w:numId w:val="4"/>
        </w:numPr>
        <w:ind w:left="0" w:firstLine="567"/>
        <w:jc w:val="both"/>
        <w:rPr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 xml:space="preserve"> </w:t>
      </w:r>
      <w:r w:rsidR="00B220CD" w:rsidRPr="00B37AB9">
        <w:rPr>
          <w:sz w:val="28"/>
          <w:szCs w:val="28"/>
          <w:lang w:val="uk-UA"/>
        </w:rPr>
        <w:t>104 семінарів із загальних питань зайнятості населення; в яких взяли участь 990 безробітних.</w:t>
      </w:r>
    </w:p>
    <w:p w:rsidR="00B220CD" w:rsidRPr="00B37AB9" w:rsidRDefault="00010095" w:rsidP="00B37AB9">
      <w:pPr>
        <w:ind w:firstLine="567"/>
        <w:jc w:val="both"/>
        <w:rPr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 xml:space="preserve">У </w:t>
      </w:r>
      <w:r w:rsidR="00B220CD" w:rsidRPr="00B37AB9">
        <w:rPr>
          <w:sz w:val="28"/>
          <w:szCs w:val="28"/>
          <w:lang w:val="uk-UA"/>
        </w:rPr>
        <w:t>школах Вінницького р</w:t>
      </w:r>
      <w:r w:rsidRPr="00B37AB9">
        <w:rPr>
          <w:sz w:val="28"/>
          <w:szCs w:val="28"/>
          <w:lang w:val="uk-UA"/>
        </w:rPr>
        <w:t>айону встановлено та функціонує</w:t>
      </w:r>
      <w:r w:rsidR="00B220CD" w:rsidRPr="00B37AB9">
        <w:rPr>
          <w:sz w:val="28"/>
          <w:szCs w:val="28"/>
          <w:lang w:val="uk-UA"/>
        </w:rPr>
        <w:t xml:space="preserve"> 20  програмно-апаратних комплекси «Мотиваційний термінал розвитку зацікавленості до професійного самовизначення». </w:t>
      </w:r>
    </w:p>
    <w:p w:rsidR="00B220CD" w:rsidRPr="00B37AB9" w:rsidRDefault="00010095" w:rsidP="00B37AB9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 xml:space="preserve">Проводиться профорієнтаційна </w:t>
      </w:r>
      <w:r w:rsidR="00B220CD" w:rsidRPr="00B37AB9">
        <w:rPr>
          <w:sz w:val="28"/>
          <w:szCs w:val="28"/>
          <w:lang w:val="uk-UA"/>
        </w:rPr>
        <w:t xml:space="preserve">робота з молоддю </w:t>
      </w:r>
      <w:r w:rsidR="00B220CD" w:rsidRPr="00B37AB9">
        <w:rPr>
          <w:color w:val="000000"/>
          <w:sz w:val="28"/>
          <w:szCs w:val="28"/>
          <w:lang w:val="uk-UA"/>
        </w:rPr>
        <w:t>з метою мотивації до вибору робітничих професій, необхідних у реальному секторі економіки.</w:t>
      </w:r>
    </w:p>
    <w:p w:rsidR="00B220CD" w:rsidRPr="00B37AB9" w:rsidRDefault="00B220CD" w:rsidP="00B37AB9">
      <w:pPr>
        <w:widowControl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>З метою допомогти учнівській молоді у свідомому виборі майбутньої профес</w:t>
      </w:r>
      <w:r w:rsidR="00010095" w:rsidRPr="00B37AB9">
        <w:rPr>
          <w:sz w:val="28"/>
          <w:szCs w:val="28"/>
          <w:lang w:val="uk-UA"/>
        </w:rPr>
        <w:t xml:space="preserve">ії Вінницьким районним центром </w:t>
      </w:r>
      <w:r w:rsidRPr="00B37AB9">
        <w:rPr>
          <w:sz w:val="28"/>
          <w:szCs w:val="28"/>
          <w:lang w:val="uk-UA"/>
        </w:rPr>
        <w:t xml:space="preserve">зайнятості були організовані масові заходи: </w:t>
      </w:r>
    </w:p>
    <w:p w:rsidR="00B220CD" w:rsidRPr="00B37AB9" w:rsidRDefault="00B220CD" w:rsidP="00010095">
      <w:pPr>
        <w:pStyle w:val="a9"/>
        <w:widowControl w:val="0"/>
        <w:numPr>
          <w:ilvl w:val="0"/>
          <w:numId w:val="3"/>
        </w:numPr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 xml:space="preserve"> 19.03.2015 р. - «Ярмарок кар’єри», взяли участь 350 учнів 9-11 класів та 43 вчителів; </w:t>
      </w:r>
    </w:p>
    <w:p w:rsidR="00B220CD" w:rsidRPr="00B37AB9" w:rsidRDefault="00B220CD" w:rsidP="00010095">
      <w:pPr>
        <w:pStyle w:val="a9"/>
        <w:widowControl w:val="0"/>
        <w:numPr>
          <w:ilvl w:val="0"/>
          <w:numId w:val="3"/>
        </w:numPr>
        <w:adjustRightInd w:val="0"/>
        <w:ind w:left="0" w:firstLine="567"/>
        <w:jc w:val="both"/>
        <w:rPr>
          <w:rFonts w:ascii="Verdana" w:hAnsi="Verdana" w:cs="Arial"/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 xml:space="preserve"> 16.04.2015 р. - «Ярмарок професій», взяли участь 619 випускників і 18 вчителів для випускників загальноосвітніх шкіл Вінницького району.</w:t>
      </w:r>
      <w:r w:rsidRPr="00B37AB9">
        <w:rPr>
          <w:rFonts w:ascii="Verdana" w:hAnsi="Verdana" w:cs="Arial"/>
          <w:sz w:val="28"/>
          <w:szCs w:val="28"/>
          <w:lang w:val="uk-UA"/>
        </w:rPr>
        <w:t xml:space="preserve">    </w:t>
      </w:r>
    </w:p>
    <w:p w:rsidR="00B220CD" w:rsidRPr="00B37AB9" w:rsidRDefault="00B220CD" w:rsidP="00B220CD">
      <w:pPr>
        <w:widowControl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 xml:space="preserve">Здобуття освіти - перший крок до успішного майбутнього. Вибір професії до душі </w:t>
      </w:r>
      <w:r w:rsidR="00010095" w:rsidRPr="00B37AB9">
        <w:rPr>
          <w:sz w:val="28"/>
          <w:szCs w:val="28"/>
          <w:lang w:val="uk-UA"/>
        </w:rPr>
        <w:t>-</w:t>
      </w:r>
      <w:r w:rsidRPr="00B37AB9">
        <w:rPr>
          <w:sz w:val="28"/>
          <w:szCs w:val="28"/>
          <w:lang w:val="uk-UA"/>
        </w:rPr>
        <w:t xml:space="preserve"> складне і відповідальне завдання.  Професій так багато в світі,</w:t>
      </w:r>
      <w:r w:rsidR="00010095" w:rsidRPr="00B37AB9">
        <w:rPr>
          <w:sz w:val="28"/>
          <w:szCs w:val="28"/>
          <w:lang w:val="uk-UA"/>
        </w:rPr>
        <w:t xml:space="preserve"> а саму цікаву не знайдеш ніяк, </w:t>
      </w:r>
      <w:r w:rsidRPr="00B37AB9">
        <w:rPr>
          <w:sz w:val="28"/>
          <w:szCs w:val="28"/>
          <w:lang w:val="uk-UA"/>
        </w:rPr>
        <w:t>та кожен обирає свою дорогу, свій шлях.</w:t>
      </w:r>
      <w:r w:rsidRPr="00B37AB9">
        <w:rPr>
          <w:rFonts w:ascii="Verdana" w:hAnsi="Verdana" w:cs="Arial"/>
          <w:sz w:val="28"/>
          <w:szCs w:val="28"/>
          <w:lang w:val="uk-UA"/>
        </w:rPr>
        <w:t xml:space="preserve"> </w:t>
      </w:r>
      <w:r w:rsidRPr="00B37AB9">
        <w:rPr>
          <w:sz w:val="28"/>
          <w:szCs w:val="28"/>
          <w:lang w:val="uk-UA"/>
        </w:rPr>
        <w:t>Проаналізувавши ситуацію на ринку праці, необхідно звернути увагу на те, що з кожним роком з’являються все нові професії, потрібно бути готовим до того, що потрібно буде регулярно підвищувати кваліфікацію, освоювати суміжні спеціальності, - не боятися того, що вибір професії на даний час, фатальним чином визначать всю подальшу долю.</w:t>
      </w:r>
    </w:p>
    <w:p w:rsidR="00B220CD" w:rsidRPr="00B37AB9" w:rsidRDefault="00010095" w:rsidP="00B220CD">
      <w:pPr>
        <w:widowControl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 xml:space="preserve">В </w:t>
      </w:r>
      <w:r w:rsidR="00B220CD" w:rsidRPr="00B37AB9">
        <w:rPr>
          <w:sz w:val="28"/>
          <w:szCs w:val="28"/>
          <w:lang w:val="uk-UA"/>
        </w:rPr>
        <w:t>центрі зайнятості проводиться індивідуальна робота з питань працевлаштування осіб, які потребують соціального захисту і не здатні на рівних умовах конкурувати на ринку праці.</w:t>
      </w:r>
    </w:p>
    <w:p w:rsidR="00B220CD" w:rsidRPr="00B37AB9" w:rsidRDefault="00B220CD" w:rsidP="00B220CD">
      <w:pPr>
        <w:ind w:firstLine="567"/>
        <w:jc w:val="both"/>
        <w:rPr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 xml:space="preserve">Протягом періоду  працевлаштовані 180  осіб, які не можуть на рівних конкурувати на ринку праці, з них 153 </w:t>
      </w:r>
      <w:r w:rsidR="00B37AB9">
        <w:rPr>
          <w:sz w:val="28"/>
          <w:szCs w:val="28"/>
          <w:lang w:val="uk-UA"/>
        </w:rPr>
        <w:t>-</w:t>
      </w:r>
      <w:r w:rsidRPr="00B37AB9">
        <w:rPr>
          <w:sz w:val="28"/>
          <w:szCs w:val="28"/>
          <w:lang w:val="uk-UA"/>
        </w:rPr>
        <w:t xml:space="preserve"> безробітних, в </w:t>
      </w:r>
      <w:proofErr w:type="spellStart"/>
      <w:r w:rsidRPr="00B37AB9">
        <w:rPr>
          <w:sz w:val="28"/>
          <w:szCs w:val="28"/>
          <w:lang w:val="uk-UA"/>
        </w:rPr>
        <w:t>т.ч</w:t>
      </w:r>
      <w:proofErr w:type="spellEnd"/>
      <w:r w:rsidRPr="00B37AB9">
        <w:rPr>
          <w:sz w:val="28"/>
          <w:szCs w:val="28"/>
          <w:lang w:val="uk-UA"/>
        </w:rPr>
        <w:t xml:space="preserve">. </w:t>
      </w:r>
      <w:proofErr w:type="spellStart"/>
      <w:r w:rsidRPr="00B37AB9">
        <w:rPr>
          <w:sz w:val="28"/>
          <w:szCs w:val="28"/>
          <w:lang w:val="uk-UA"/>
        </w:rPr>
        <w:t>працевлаштовано</w:t>
      </w:r>
      <w:proofErr w:type="spellEnd"/>
      <w:r w:rsidRPr="00B37AB9">
        <w:rPr>
          <w:sz w:val="28"/>
          <w:szCs w:val="28"/>
          <w:lang w:val="uk-UA"/>
        </w:rPr>
        <w:t xml:space="preserve"> 12 внутрішньо переміщених осіб.</w:t>
      </w:r>
    </w:p>
    <w:p w:rsidR="00B220CD" w:rsidRPr="00B37AB9" w:rsidRDefault="00010095" w:rsidP="00B220CD">
      <w:pPr>
        <w:ind w:firstLine="567"/>
        <w:jc w:val="both"/>
        <w:rPr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 xml:space="preserve">У </w:t>
      </w:r>
      <w:r w:rsidR="00B220CD" w:rsidRPr="00B37AB9">
        <w:rPr>
          <w:sz w:val="28"/>
          <w:szCs w:val="28"/>
          <w:lang w:val="uk-UA"/>
        </w:rPr>
        <w:t>2015</w:t>
      </w:r>
      <w:r w:rsidR="00B37AB9">
        <w:rPr>
          <w:sz w:val="28"/>
          <w:szCs w:val="28"/>
          <w:lang w:val="uk-UA"/>
        </w:rPr>
        <w:t xml:space="preserve"> році</w:t>
      </w:r>
      <w:r w:rsidRPr="00B37AB9">
        <w:rPr>
          <w:sz w:val="28"/>
          <w:szCs w:val="28"/>
          <w:lang w:val="uk-UA"/>
        </w:rPr>
        <w:t xml:space="preserve"> проходило </w:t>
      </w:r>
      <w:proofErr w:type="spellStart"/>
      <w:r w:rsidRPr="00B37AB9">
        <w:rPr>
          <w:sz w:val="28"/>
          <w:szCs w:val="28"/>
          <w:lang w:val="uk-UA"/>
        </w:rPr>
        <w:t>профнавчання</w:t>
      </w:r>
      <w:proofErr w:type="spellEnd"/>
      <w:r w:rsidRPr="00B37AB9">
        <w:rPr>
          <w:sz w:val="28"/>
          <w:szCs w:val="28"/>
          <w:lang w:val="uk-UA"/>
        </w:rPr>
        <w:t xml:space="preserve"> </w:t>
      </w:r>
      <w:r w:rsidR="00B220CD" w:rsidRPr="00B37AB9">
        <w:rPr>
          <w:sz w:val="28"/>
          <w:szCs w:val="28"/>
          <w:lang w:val="uk-UA"/>
        </w:rPr>
        <w:t>236 безробітних за професіями актуальними на ринку праці під замовлення роботодавця.</w:t>
      </w:r>
    </w:p>
    <w:p w:rsidR="00B220CD" w:rsidRPr="00B37AB9" w:rsidRDefault="00B220CD" w:rsidP="00B220CD">
      <w:pPr>
        <w:ind w:firstLine="567"/>
        <w:jc w:val="both"/>
        <w:rPr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 xml:space="preserve">Протягом 2015 року у громадських та тимчасових роботах взяло участь 240 безробітних. Для </w:t>
      </w:r>
      <w:r w:rsidR="00010095" w:rsidRPr="00B37AB9">
        <w:rPr>
          <w:sz w:val="28"/>
          <w:szCs w:val="28"/>
          <w:lang w:val="uk-UA"/>
        </w:rPr>
        <w:t xml:space="preserve">оплати праці </w:t>
      </w:r>
      <w:r w:rsidRPr="00B37AB9">
        <w:rPr>
          <w:sz w:val="28"/>
          <w:szCs w:val="28"/>
          <w:lang w:val="uk-UA"/>
        </w:rPr>
        <w:t>232 особ</w:t>
      </w:r>
      <w:r w:rsidR="00010095" w:rsidRPr="00B37AB9">
        <w:rPr>
          <w:sz w:val="28"/>
          <w:szCs w:val="28"/>
          <w:lang w:val="uk-UA"/>
        </w:rPr>
        <w:t>ам</w:t>
      </w:r>
      <w:r w:rsidRPr="00B37AB9">
        <w:rPr>
          <w:sz w:val="28"/>
          <w:szCs w:val="28"/>
          <w:lang w:val="uk-UA"/>
        </w:rPr>
        <w:t xml:space="preserve">, які безпосередньо приймали участь у громадських роботах витрачено </w:t>
      </w:r>
      <w:r w:rsidR="00010095" w:rsidRPr="00B37AB9">
        <w:rPr>
          <w:sz w:val="28"/>
          <w:szCs w:val="28"/>
          <w:lang w:val="uk-UA"/>
        </w:rPr>
        <w:t xml:space="preserve">101341 грн. </w:t>
      </w:r>
      <w:r w:rsidRPr="00B37AB9">
        <w:rPr>
          <w:sz w:val="28"/>
          <w:szCs w:val="28"/>
          <w:lang w:val="uk-UA"/>
        </w:rPr>
        <w:t>з ФЗДССУ та 101341 грн. з місцевого бюджету територіальних громад.</w:t>
      </w:r>
    </w:p>
    <w:p w:rsidR="00B220CD" w:rsidRPr="00B37AB9" w:rsidRDefault="00B220CD" w:rsidP="00B220CD">
      <w:pPr>
        <w:ind w:firstLine="567"/>
        <w:jc w:val="both"/>
        <w:rPr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 xml:space="preserve"> Отримали одноразово допомогу по безробіттю для розвитку підприємницької діяльності та відкрили власну справу 22 безробітних на суму  453639 грн.</w:t>
      </w:r>
    </w:p>
    <w:p w:rsidR="00B220CD" w:rsidRPr="00B37AB9" w:rsidRDefault="00B220CD" w:rsidP="00B220CD">
      <w:pPr>
        <w:tabs>
          <w:tab w:val="left" w:pos="1230"/>
        </w:tabs>
        <w:rPr>
          <w:sz w:val="28"/>
          <w:szCs w:val="28"/>
          <w:lang w:val="uk-UA"/>
        </w:rPr>
      </w:pPr>
    </w:p>
    <w:p w:rsidR="0008173E" w:rsidRDefault="0008173E" w:rsidP="00010095">
      <w:pPr>
        <w:widowControl w:val="0"/>
        <w:adjustRightInd w:val="0"/>
        <w:ind w:left="-180" w:right="-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</w:t>
      </w:r>
      <w:r w:rsidR="00010095" w:rsidRPr="00B37AB9">
        <w:rPr>
          <w:sz w:val="28"/>
          <w:szCs w:val="28"/>
          <w:lang w:val="uk-UA"/>
        </w:rPr>
        <w:t>еруюч</w:t>
      </w:r>
      <w:r>
        <w:rPr>
          <w:sz w:val="28"/>
          <w:szCs w:val="28"/>
          <w:lang w:val="uk-UA"/>
        </w:rPr>
        <w:t>ого</w:t>
      </w:r>
      <w:r w:rsidR="00010095" w:rsidRPr="00B37AB9">
        <w:rPr>
          <w:sz w:val="28"/>
          <w:szCs w:val="28"/>
          <w:lang w:val="uk-UA"/>
        </w:rPr>
        <w:t xml:space="preserve"> справами, начальник відділу </w:t>
      </w:r>
    </w:p>
    <w:p w:rsidR="0008173E" w:rsidRDefault="0008173E" w:rsidP="00010095">
      <w:pPr>
        <w:widowControl w:val="0"/>
        <w:adjustRightInd w:val="0"/>
        <w:ind w:left="-180" w:right="-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економічного аналізу, комунальної власності та </w:t>
      </w:r>
    </w:p>
    <w:p w:rsidR="0008173E" w:rsidRDefault="0008173E" w:rsidP="00010095">
      <w:pPr>
        <w:widowControl w:val="0"/>
        <w:adjustRightInd w:val="0"/>
        <w:ind w:left="-180" w:right="-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розгляду звернень громадян </w:t>
      </w:r>
      <w:r w:rsidR="00010095" w:rsidRPr="00B37AB9">
        <w:rPr>
          <w:sz w:val="28"/>
          <w:szCs w:val="28"/>
          <w:lang w:val="uk-UA"/>
        </w:rPr>
        <w:t xml:space="preserve">виконавчого апарату </w:t>
      </w:r>
    </w:p>
    <w:p w:rsidR="00010095" w:rsidRPr="00B37AB9" w:rsidRDefault="00010095" w:rsidP="00010095">
      <w:pPr>
        <w:widowControl w:val="0"/>
        <w:adjustRightInd w:val="0"/>
        <w:ind w:left="-180" w:right="-7"/>
        <w:jc w:val="both"/>
        <w:rPr>
          <w:sz w:val="28"/>
          <w:szCs w:val="28"/>
          <w:lang w:val="uk-UA"/>
        </w:rPr>
      </w:pPr>
      <w:r w:rsidRPr="00B37AB9">
        <w:rPr>
          <w:sz w:val="28"/>
          <w:szCs w:val="28"/>
          <w:lang w:val="uk-UA"/>
        </w:rPr>
        <w:t xml:space="preserve">районної ради                            </w:t>
      </w:r>
      <w:r w:rsidR="0008173E">
        <w:rPr>
          <w:sz w:val="28"/>
          <w:szCs w:val="28"/>
          <w:lang w:val="uk-UA"/>
        </w:rPr>
        <w:t xml:space="preserve">                                                                </w:t>
      </w:r>
      <w:r w:rsidRPr="00B37AB9">
        <w:rPr>
          <w:sz w:val="28"/>
          <w:szCs w:val="28"/>
          <w:lang w:val="uk-UA"/>
        </w:rPr>
        <w:t>Д.В. Часовських</w:t>
      </w:r>
    </w:p>
    <w:sectPr w:rsidR="00010095" w:rsidRPr="00B37AB9" w:rsidSect="00C421D5">
      <w:pgSz w:w="11906" w:h="16838"/>
      <w:pgMar w:top="68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34C0A"/>
    <w:multiLevelType w:val="hybridMultilevel"/>
    <w:tmpl w:val="A274B8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B7F5E6D"/>
    <w:multiLevelType w:val="hybridMultilevel"/>
    <w:tmpl w:val="7FBE3E8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36291158"/>
    <w:multiLevelType w:val="hybridMultilevel"/>
    <w:tmpl w:val="297CED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4F13291"/>
    <w:multiLevelType w:val="hybridMultilevel"/>
    <w:tmpl w:val="8E0CF4C2"/>
    <w:lvl w:ilvl="0" w:tplc="0419000F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  <w:rPr>
        <w:rFonts w:cs="Times New Roman"/>
      </w:rPr>
    </w:lvl>
  </w:abstractNum>
  <w:abstractNum w:abstractNumId="4" w15:restartNumberingAfterBreak="0">
    <w:nsid w:val="652502A9"/>
    <w:multiLevelType w:val="hybridMultilevel"/>
    <w:tmpl w:val="771039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FB9"/>
    <w:rsid w:val="00003934"/>
    <w:rsid w:val="00003DEC"/>
    <w:rsid w:val="0000667C"/>
    <w:rsid w:val="00007643"/>
    <w:rsid w:val="00010095"/>
    <w:rsid w:val="00010668"/>
    <w:rsid w:val="000178D6"/>
    <w:rsid w:val="00020A75"/>
    <w:rsid w:val="0002429E"/>
    <w:rsid w:val="00032A13"/>
    <w:rsid w:val="000374F2"/>
    <w:rsid w:val="00037C28"/>
    <w:rsid w:val="000406E3"/>
    <w:rsid w:val="00040950"/>
    <w:rsid w:val="00040F89"/>
    <w:rsid w:val="00041A78"/>
    <w:rsid w:val="0004405E"/>
    <w:rsid w:val="000454AC"/>
    <w:rsid w:val="00060DF2"/>
    <w:rsid w:val="00063284"/>
    <w:rsid w:val="00063A68"/>
    <w:rsid w:val="00064A96"/>
    <w:rsid w:val="00066E58"/>
    <w:rsid w:val="000670E5"/>
    <w:rsid w:val="00070B58"/>
    <w:rsid w:val="00071429"/>
    <w:rsid w:val="00072943"/>
    <w:rsid w:val="00072EF8"/>
    <w:rsid w:val="000735B9"/>
    <w:rsid w:val="00073EC0"/>
    <w:rsid w:val="00074FD3"/>
    <w:rsid w:val="00075B21"/>
    <w:rsid w:val="000779AF"/>
    <w:rsid w:val="000800D7"/>
    <w:rsid w:val="00080B50"/>
    <w:rsid w:val="0008173E"/>
    <w:rsid w:val="00083208"/>
    <w:rsid w:val="00084E9A"/>
    <w:rsid w:val="000948FD"/>
    <w:rsid w:val="00094FDC"/>
    <w:rsid w:val="000B1EF0"/>
    <w:rsid w:val="000B2DDB"/>
    <w:rsid w:val="000B48E4"/>
    <w:rsid w:val="000C1915"/>
    <w:rsid w:val="000D0672"/>
    <w:rsid w:val="000D35B0"/>
    <w:rsid w:val="000E0AFF"/>
    <w:rsid w:val="000E1867"/>
    <w:rsid w:val="000E34ED"/>
    <w:rsid w:val="000E4C86"/>
    <w:rsid w:val="000E7B3C"/>
    <w:rsid w:val="000F3263"/>
    <w:rsid w:val="000F4779"/>
    <w:rsid w:val="000F6A76"/>
    <w:rsid w:val="00103550"/>
    <w:rsid w:val="00106BA9"/>
    <w:rsid w:val="00112238"/>
    <w:rsid w:val="00112257"/>
    <w:rsid w:val="00112ED5"/>
    <w:rsid w:val="00113709"/>
    <w:rsid w:val="00114D0E"/>
    <w:rsid w:val="0012003D"/>
    <w:rsid w:val="00120136"/>
    <w:rsid w:val="00121E52"/>
    <w:rsid w:val="0012323E"/>
    <w:rsid w:val="00127FB9"/>
    <w:rsid w:val="0013143B"/>
    <w:rsid w:val="00132060"/>
    <w:rsid w:val="00140158"/>
    <w:rsid w:val="00140500"/>
    <w:rsid w:val="001414C1"/>
    <w:rsid w:val="00144608"/>
    <w:rsid w:val="00146A09"/>
    <w:rsid w:val="00147385"/>
    <w:rsid w:val="001546F2"/>
    <w:rsid w:val="001567CA"/>
    <w:rsid w:val="00160F34"/>
    <w:rsid w:val="0017400D"/>
    <w:rsid w:val="0017621D"/>
    <w:rsid w:val="0017651B"/>
    <w:rsid w:val="001817E5"/>
    <w:rsid w:val="001828B5"/>
    <w:rsid w:val="00187044"/>
    <w:rsid w:val="001879E3"/>
    <w:rsid w:val="00190F65"/>
    <w:rsid w:val="00190FCD"/>
    <w:rsid w:val="00191485"/>
    <w:rsid w:val="00191EBB"/>
    <w:rsid w:val="00193A9B"/>
    <w:rsid w:val="001941BD"/>
    <w:rsid w:val="00194E42"/>
    <w:rsid w:val="001979AF"/>
    <w:rsid w:val="001A3EDC"/>
    <w:rsid w:val="001A4DFC"/>
    <w:rsid w:val="001A4E30"/>
    <w:rsid w:val="001A7367"/>
    <w:rsid w:val="001B002B"/>
    <w:rsid w:val="001B185D"/>
    <w:rsid w:val="001B19D2"/>
    <w:rsid w:val="001B1EAA"/>
    <w:rsid w:val="001B2BB8"/>
    <w:rsid w:val="001B4C71"/>
    <w:rsid w:val="001B5CC7"/>
    <w:rsid w:val="001B5D4E"/>
    <w:rsid w:val="001B68C2"/>
    <w:rsid w:val="001B6C94"/>
    <w:rsid w:val="001B749E"/>
    <w:rsid w:val="001C7C18"/>
    <w:rsid w:val="001E2AAB"/>
    <w:rsid w:val="001E3147"/>
    <w:rsid w:val="001E6888"/>
    <w:rsid w:val="001E7167"/>
    <w:rsid w:val="001E7C06"/>
    <w:rsid w:val="001F1B5F"/>
    <w:rsid w:val="001F2A7A"/>
    <w:rsid w:val="001F3A19"/>
    <w:rsid w:val="001F4F64"/>
    <w:rsid w:val="001F66FF"/>
    <w:rsid w:val="001F7235"/>
    <w:rsid w:val="001F78F1"/>
    <w:rsid w:val="002029C6"/>
    <w:rsid w:val="00207481"/>
    <w:rsid w:val="00210F4C"/>
    <w:rsid w:val="0021269B"/>
    <w:rsid w:val="00214E5A"/>
    <w:rsid w:val="002171CC"/>
    <w:rsid w:val="00217FA8"/>
    <w:rsid w:val="00224157"/>
    <w:rsid w:val="00224981"/>
    <w:rsid w:val="00225DD4"/>
    <w:rsid w:val="00230121"/>
    <w:rsid w:val="0023014A"/>
    <w:rsid w:val="002334E9"/>
    <w:rsid w:val="00233654"/>
    <w:rsid w:val="00233909"/>
    <w:rsid w:val="002357E0"/>
    <w:rsid w:val="00237EEE"/>
    <w:rsid w:val="00240557"/>
    <w:rsid w:val="00241A56"/>
    <w:rsid w:val="00244417"/>
    <w:rsid w:val="002452DD"/>
    <w:rsid w:val="00245DB5"/>
    <w:rsid w:val="00247574"/>
    <w:rsid w:val="00253FFB"/>
    <w:rsid w:val="00254A16"/>
    <w:rsid w:val="00257B2E"/>
    <w:rsid w:val="00261D2F"/>
    <w:rsid w:val="00261F7B"/>
    <w:rsid w:val="0026246B"/>
    <w:rsid w:val="00263122"/>
    <w:rsid w:val="0027274B"/>
    <w:rsid w:val="00275B71"/>
    <w:rsid w:val="00276A57"/>
    <w:rsid w:val="00276FF5"/>
    <w:rsid w:val="0027764C"/>
    <w:rsid w:val="00286A6E"/>
    <w:rsid w:val="00287E2B"/>
    <w:rsid w:val="0029064A"/>
    <w:rsid w:val="0029374E"/>
    <w:rsid w:val="00296B92"/>
    <w:rsid w:val="00297110"/>
    <w:rsid w:val="0029732D"/>
    <w:rsid w:val="00297FC7"/>
    <w:rsid w:val="002A1EFF"/>
    <w:rsid w:val="002A2175"/>
    <w:rsid w:val="002A5087"/>
    <w:rsid w:val="002A77CD"/>
    <w:rsid w:val="002B10B6"/>
    <w:rsid w:val="002B11FA"/>
    <w:rsid w:val="002C1830"/>
    <w:rsid w:val="002C3D0D"/>
    <w:rsid w:val="002C6661"/>
    <w:rsid w:val="002C6B9D"/>
    <w:rsid w:val="002C6F21"/>
    <w:rsid w:val="002C769B"/>
    <w:rsid w:val="002D0042"/>
    <w:rsid w:val="002D3CE6"/>
    <w:rsid w:val="002D4475"/>
    <w:rsid w:val="002D6082"/>
    <w:rsid w:val="002E1624"/>
    <w:rsid w:val="002E20A8"/>
    <w:rsid w:val="002E2500"/>
    <w:rsid w:val="002E2D4D"/>
    <w:rsid w:val="002E31C7"/>
    <w:rsid w:val="002F4886"/>
    <w:rsid w:val="002F63EA"/>
    <w:rsid w:val="002F647A"/>
    <w:rsid w:val="002F6628"/>
    <w:rsid w:val="002F74DC"/>
    <w:rsid w:val="00301F47"/>
    <w:rsid w:val="00305CAC"/>
    <w:rsid w:val="0030693F"/>
    <w:rsid w:val="0031607C"/>
    <w:rsid w:val="00330D12"/>
    <w:rsid w:val="0033218E"/>
    <w:rsid w:val="00333505"/>
    <w:rsid w:val="0033402A"/>
    <w:rsid w:val="00334231"/>
    <w:rsid w:val="00334B6E"/>
    <w:rsid w:val="00335536"/>
    <w:rsid w:val="00340728"/>
    <w:rsid w:val="00341F15"/>
    <w:rsid w:val="00343C42"/>
    <w:rsid w:val="00345C60"/>
    <w:rsid w:val="003465E7"/>
    <w:rsid w:val="00346EF5"/>
    <w:rsid w:val="0034745A"/>
    <w:rsid w:val="00347DB3"/>
    <w:rsid w:val="0035012B"/>
    <w:rsid w:val="00350D9E"/>
    <w:rsid w:val="00351804"/>
    <w:rsid w:val="00354B0B"/>
    <w:rsid w:val="003614E5"/>
    <w:rsid w:val="003653AA"/>
    <w:rsid w:val="0036627B"/>
    <w:rsid w:val="00371EFB"/>
    <w:rsid w:val="0037256A"/>
    <w:rsid w:val="003827E7"/>
    <w:rsid w:val="0038338B"/>
    <w:rsid w:val="0038663F"/>
    <w:rsid w:val="00391D64"/>
    <w:rsid w:val="00391E85"/>
    <w:rsid w:val="00394322"/>
    <w:rsid w:val="00395551"/>
    <w:rsid w:val="003A1CFC"/>
    <w:rsid w:val="003A4CF7"/>
    <w:rsid w:val="003A6014"/>
    <w:rsid w:val="003B1C78"/>
    <w:rsid w:val="003B2888"/>
    <w:rsid w:val="003B5AE6"/>
    <w:rsid w:val="003B787E"/>
    <w:rsid w:val="003C3433"/>
    <w:rsid w:val="003C4B64"/>
    <w:rsid w:val="003C75C0"/>
    <w:rsid w:val="003D0654"/>
    <w:rsid w:val="003D110D"/>
    <w:rsid w:val="003D120A"/>
    <w:rsid w:val="003D4D24"/>
    <w:rsid w:val="003E0263"/>
    <w:rsid w:val="003E1A10"/>
    <w:rsid w:val="003E1E1C"/>
    <w:rsid w:val="003E2CAD"/>
    <w:rsid w:val="003E5C5E"/>
    <w:rsid w:val="003E7B7F"/>
    <w:rsid w:val="003F0441"/>
    <w:rsid w:val="003F126B"/>
    <w:rsid w:val="003F156B"/>
    <w:rsid w:val="003F5C5A"/>
    <w:rsid w:val="00401C82"/>
    <w:rsid w:val="00407E66"/>
    <w:rsid w:val="004110E8"/>
    <w:rsid w:val="0041398B"/>
    <w:rsid w:val="004140C7"/>
    <w:rsid w:val="0041480B"/>
    <w:rsid w:val="00420F3C"/>
    <w:rsid w:val="00423065"/>
    <w:rsid w:val="00424CB7"/>
    <w:rsid w:val="004273F0"/>
    <w:rsid w:val="00430CDB"/>
    <w:rsid w:val="00432FBE"/>
    <w:rsid w:val="00434996"/>
    <w:rsid w:val="0043579A"/>
    <w:rsid w:val="004363B4"/>
    <w:rsid w:val="004370E1"/>
    <w:rsid w:val="00441766"/>
    <w:rsid w:val="00446F12"/>
    <w:rsid w:val="0045132A"/>
    <w:rsid w:val="004525AF"/>
    <w:rsid w:val="004535CC"/>
    <w:rsid w:val="0045375B"/>
    <w:rsid w:val="00455D26"/>
    <w:rsid w:val="00461E29"/>
    <w:rsid w:val="004647E4"/>
    <w:rsid w:val="00473B80"/>
    <w:rsid w:val="0047452D"/>
    <w:rsid w:val="00477F39"/>
    <w:rsid w:val="00481F66"/>
    <w:rsid w:val="00484689"/>
    <w:rsid w:val="00486E14"/>
    <w:rsid w:val="00487BDB"/>
    <w:rsid w:val="004900FA"/>
    <w:rsid w:val="00490E89"/>
    <w:rsid w:val="00493185"/>
    <w:rsid w:val="0049599D"/>
    <w:rsid w:val="004959A6"/>
    <w:rsid w:val="004A25E6"/>
    <w:rsid w:val="004A3A47"/>
    <w:rsid w:val="004A443E"/>
    <w:rsid w:val="004A6EF7"/>
    <w:rsid w:val="004B0BB6"/>
    <w:rsid w:val="004B195F"/>
    <w:rsid w:val="004B1E41"/>
    <w:rsid w:val="004B2EC5"/>
    <w:rsid w:val="004B43D6"/>
    <w:rsid w:val="004B56C3"/>
    <w:rsid w:val="004C1B84"/>
    <w:rsid w:val="004D5CBF"/>
    <w:rsid w:val="004D66E3"/>
    <w:rsid w:val="004E1982"/>
    <w:rsid w:val="004E4112"/>
    <w:rsid w:val="004E5846"/>
    <w:rsid w:val="004E63B2"/>
    <w:rsid w:val="004F35A5"/>
    <w:rsid w:val="004F4852"/>
    <w:rsid w:val="005004D1"/>
    <w:rsid w:val="00501BB9"/>
    <w:rsid w:val="00504FFC"/>
    <w:rsid w:val="00505ED3"/>
    <w:rsid w:val="00505F0C"/>
    <w:rsid w:val="00510756"/>
    <w:rsid w:val="00510C36"/>
    <w:rsid w:val="00511D69"/>
    <w:rsid w:val="00513B77"/>
    <w:rsid w:val="0051421D"/>
    <w:rsid w:val="005153F1"/>
    <w:rsid w:val="005217DB"/>
    <w:rsid w:val="005220D0"/>
    <w:rsid w:val="00525528"/>
    <w:rsid w:val="00530CF6"/>
    <w:rsid w:val="00534972"/>
    <w:rsid w:val="00534E02"/>
    <w:rsid w:val="00535657"/>
    <w:rsid w:val="00535CEA"/>
    <w:rsid w:val="0053789A"/>
    <w:rsid w:val="00545D89"/>
    <w:rsid w:val="005472E0"/>
    <w:rsid w:val="00550EEA"/>
    <w:rsid w:val="00553ADE"/>
    <w:rsid w:val="005576B4"/>
    <w:rsid w:val="0056561E"/>
    <w:rsid w:val="00571A41"/>
    <w:rsid w:val="005720F8"/>
    <w:rsid w:val="0058295E"/>
    <w:rsid w:val="0058399A"/>
    <w:rsid w:val="00585051"/>
    <w:rsid w:val="0058515F"/>
    <w:rsid w:val="005852AD"/>
    <w:rsid w:val="00585D0F"/>
    <w:rsid w:val="00590BBF"/>
    <w:rsid w:val="00590C37"/>
    <w:rsid w:val="005974D5"/>
    <w:rsid w:val="005A06CE"/>
    <w:rsid w:val="005A588E"/>
    <w:rsid w:val="005A5C31"/>
    <w:rsid w:val="005A68F8"/>
    <w:rsid w:val="005A7377"/>
    <w:rsid w:val="005B002A"/>
    <w:rsid w:val="005B04E6"/>
    <w:rsid w:val="005B231C"/>
    <w:rsid w:val="005B5103"/>
    <w:rsid w:val="005B7A64"/>
    <w:rsid w:val="005C0B5B"/>
    <w:rsid w:val="005C4AAB"/>
    <w:rsid w:val="005C5A35"/>
    <w:rsid w:val="005C5FEF"/>
    <w:rsid w:val="005C6346"/>
    <w:rsid w:val="005C6475"/>
    <w:rsid w:val="005C64E8"/>
    <w:rsid w:val="005C6CDF"/>
    <w:rsid w:val="005C6FE3"/>
    <w:rsid w:val="005D09B8"/>
    <w:rsid w:val="005D0D5F"/>
    <w:rsid w:val="005D53B7"/>
    <w:rsid w:val="005D724E"/>
    <w:rsid w:val="005E0AD5"/>
    <w:rsid w:val="005E1883"/>
    <w:rsid w:val="005E29B8"/>
    <w:rsid w:val="005E4C94"/>
    <w:rsid w:val="005E51E9"/>
    <w:rsid w:val="005E711F"/>
    <w:rsid w:val="005F1C32"/>
    <w:rsid w:val="005F7F08"/>
    <w:rsid w:val="006014CA"/>
    <w:rsid w:val="0060269B"/>
    <w:rsid w:val="00604898"/>
    <w:rsid w:val="0060536C"/>
    <w:rsid w:val="00605E84"/>
    <w:rsid w:val="00610A40"/>
    <w:rsid w:val="00611813"/>
    <w:rsid w:val="0061268B"/>
    <w:rsid w:val="00612992"/>
    <w:rsid w:val="0061718C"/>
    <w:rsid w:val="00620B2F"/>
    <w:rsid w:val="00621E64"/>
    <w:rsid w:val="00622A66"/>
    <w:rsid w:val="006239CB"/>
    <w:rsid w:val="0062410E"/>
    <w:rsid w:val="00624636"/>
    <w:rsid w:val="00632C7F"/>
    <w:rsid w:val="0063401F"/>
    <w:rsid w:val="00635F2F"/>
    <w:rsid w:val="006403BB"/>
    <w:rsid w:val="006403F9"/>
    <w:rsid w:val="00641251"/>
    <w:rsid w:val="00641A56"/>
    <w:rsid w:val="00643BEE"/>
    <w:rsid w:val="00644E84"/>
    <w:rsid w:val="00653DA1"/>
    <w:rsid w:val="006552F0"/>
    <w:rsid w:val="006575DD"/>
    <w:rsid w:val="0066025F"/>
    <w:rsid w:val="00660532"/>
    <w:rsid w:val="00665842"/>
    <w:rsid w:val="00666441"/>
    <w:rsid w:val="00667877"/>
    <w:rsid w:val="00670C57"/>
    <w:rsid w:val="00673B6B"/>
    <w:rsid w:val="00674ADC"/>
    <w:rsid w:val="00675EF5"/>
    <w:rsid w:val="00675F92"/>
    <w:rsid w:val="00680E35"/>
    <w:rsid w:val="00682983"/>
    <w:rsid w:val="00683919"/>
    <w:rsid w:val="00686011"/>
    <w:rsid w:val="006926F6"/>
    <w:rsid w:val="0069634E"/>
    <w:rsid w:val="006A187D"/>
    <w:rsid w:val="006A2D41"/>
    <w:rsid w:val="006A492B"/>
    <w:rsid w:val="006B05A6"/>
    <w:rsid w:val="006B69FF"/>
    <w:rsid w:val="006C5D7A"/>
    <w:rsid w:val="006C67A8"/>
    <w:rsid w:val="006D04A0"/>
    <w:rsid w:val="006D24A4"/>
    <w:rsid w:val="006D4CBD"/>
    <w:rsid w:val="006D5657"/>
    <w:rsid w:val="006D6B24"/>
    <w:rsid w:val="006D6F8C"/>
    <w:rsid w:val="006D77A3"/>
    <w:rsid w:val="006E1FCE"/>
    <w:rsid w:val="006E39C2"/>
    <w:rsid w:val="006E4496"/>
    <w:rsid w:val="006E4524"/>
    <w:rsid w:val="006E7262"/>
    <w:rsid w:val="006F2AE8"/>
    <w:rsid w:val="006F3109"/>
    <w:rsid w:val="006F459D"/>
    <w:rsid w:val="006F4DB1"/>
    <w:rsid w:val="0070182E"/>
    <w:rsid w:val="0070343F"/>
    <w:rsid w:val="00704D8C"/>
    <w:rsid w:val="007127FF"/>
    <w:rsid w:val="0071363E"/>
    <w:rsid w:val="0071757E"/>
    <w:rsid w:val="0072090F"/>
    <w:rsid w:val="007215CB"/>
    <w:rsid w:val="00723CCE"/>
    <w:rsid w:val="00726C3A"/>
    <w:rsid w:val="00730F7D"/>
    <w:rsid w:val="00732D62"/>
    <w:rsid w:val="00735B91"/>
    <w:rsid w:val="00740214"/>
    <w:rsid w:val="007405BD"/>
    <w:rsid w:val="00740657"/>
    <w:rsid w:val="00742162"/>
    <w:rsid w:val="007455A3"/>
    <w:rsid w:val="007515BC"/>
    <w:rsid w:val="007539EE"/>
    <w:rsid w:val="00753D6C"/>
    <w:rsid w:val="00761210"/>
    <w:rsid w:val="00762192"/>
    <w:rsid w:val="0076457B"/>
    <w:rsid w:val="00766AD6"/>
    <w:rsid w:val="00775398"/>
    <w:rsid w:val="007755EC"/>
    <w:rsid w:val="00776559"/>
    <w:rsid w:val="007835E1"/>
    <w:rsid w:val="00784A41"/>
    <w:rsid w:val="00791132"/>
    <w:rsid w:val="00791183"/>
    <w:rsid w:val="00796C7A"/>
    <w:rsid w:val="00797993"/>
    <w:rsid w:val="007A12FB"/>
    <w:rsid w:val="007A162F"/>
    <w:rsid w:val="007A214A"/>
    <w:rsid w:val="007A6FAF"/>
    <w:rsid w:val="007A7042"/>
    <w:rsid w:val="007A7719"/>
    <w:rsid w:val="007A79F8"/>
    <w:rsid w:val="007B2B85"/>
    <w:rsid w:val="007B5E1C"/>
    <w:rsid w:val="007B6720"/>
    <w:rsid w:val="007C283C"/>
    <w:rsid w:val="007C3216"/>
    <w:rsid w:val="007C3400"/>
    <w:rsid w:val="007C3798"/>
    <w:rsid w:val="007C3D43"/>
    <w:rsid w:val="007C46FC"/>
    <w:rsid w:val="007C647A"/>
    <w:rsid w:val="007C65D5"/>
    <w:rsid w:val="007C788C"/>
    <w:rsid w:val="007D2472"/>
    <w:rsid w:val="007E0D82"/>
    <w:rsid w:val="007E1778"/>
    <w:rsid w:val="007E223F"/>
    <w:rsid w:val="007E4C5E"/>
    <w:rsid w:val="007E7C83"/>
    <w:rsid w:val="007F0EE2"/>
    <w:rsid w:val="007F4F56"/>
    <w:rsid w:val="007F5828"/>
    <w:rsid w:val="007F5F29"/>
    <w:rsid w:val="007F6E9B"/>
    <w:rsid w:val="00801109"/>
    <w:rsid w:val="0080462C"/>
    <w:rsid w:val="008046FB"/>
    <w:rsid w:val="0080509D"/>
    <w:rsid w:val="00806DB0"/>
    <w:rsid w:val="00806ECF"/>
    <w:rsid w:val="0081058D"/>
    <w:rsid w:val="00810FAD"/>
    <w:rsid w:val="00813737"/>
    <w:rsid w:val="008161BE"/>
    <w:rsid w:val="00816489"/>
    <w:rsid w:val="00816C56"/>
    <w:rsid w:val="00824572"/>
    <w:rsid w:val="00825116"/>
    <w:rsid w:val="0082647B"/>
    <w:rsid w:val="00826E92"/>
    <w:rsid w:val="00827110"/>
    <w:rsid w:val="00831290"/>
    <w:rsid w:val="00831407"/>
    <w:rsid w:val="008409F4"/>
    <w:rsid w:val="00840C60"/>
    <w:rsid w:val="00842BCE"/>
    <w:rsid w:val="008454EC"/>
    <w:rsid w:val="00845C8B"/>
    <w:rsid w:val="0084688B"/>
    <w:rsid w:val="00850731"/>
    <w:rsid w:val="0085273D"/>
    <w:rsid w:val="00854253"/>
    <w:rsid w:val="00860CAC"/>
    <w:rsid w:val="008623B4"/>
    <w:rsid w:val="008628E8"/>
    <w:rsid w:val="00862D13"/>
    <w:rsid w:val="00864964"/>
    <w:rsid w:val="00864D0C"/>
    <w:rsid w:val="008658AE"/>
    <w:rsid w:val="00865F52"/>
    <w:rsid w:val="00866B2C"/>
    <w:rsid w:val="00873554"/>
    <w:rsid w:val="00873C04"/>
    <w:rsid w:val="008804F3"/>
    <w:rsid w:val="00880D10"/>
    <w:rsid w:val="00883C85"/>
    <w:rsid w:val="008913ED"/>
    <w:rsid w:val="00891D23"/>
    <w:rsid w:val="00892880"/>
    <w:rsid w:val="00897D80"/>
    <w:rsid w:val="008A0567"/>
    <w:rsid w:val="008A3835"/>
    <w:rsid w:val="008A3C78"/>
    <w:rsid w:val="008A4D6A"/>
    <w:rsid w:val="008A7DC9"/>
    <w:rsid w:val="008B1374"/>
    <w:rsid w:val="008B3C8E"/>
    <w:rsid w:val="008B6D33"/>
    <w:rsid w:val="008C0476"/>
    <w:rsid w:val="008C047A"/>
    <w:rsid w:val="008C2CD0"/>
    <w:rsid w:val="008C39E2"/>
    <w:rsid w:val="008D008C"/>
    <w:rsid w:val="008D1E64"/>
    <w:rsid w:val="008D3E8A"/>
    <w:rsid w:val="008D53FB"/>
    <w:rsid w:val="008D70BF"/>
    <w:rsid w:val="008E60FF"/>
    <w:rsid w:val="008E62F7"/>
    <w:rsid w:val="008E6ABE"/>
    <w:rsid w:val="008E7696"/>
    <w:rsid w:val="008F2A0E"/>
    <w:rsid w:val="008F2DD2"/>
    <w:rsid w:val="008F3819"/>
    <w:rsid w:val="009004E2"/>
    <w:rsid w:val="00907DF7"/>
    <w:rsid w:val="00910ED9"/>
    <w:rsid w:val="00911E5C"/>
    <w:rsid w:val="0091393A"/>
    <w:rsid w:val="00915C2E"/>
    <w:rsid w:val="00921217"/>
    <w:rsid w:val="00922585"/>
    <w:rsid w:val="00924CC4"/>
    <w:rsid w:val="00924F32"/>
    <w:rsid w:val="00925E51"/>
    <w:rsid w:val="009307F3"/>
    <w:rsid w:val="00933A9D"/>
    <w:rsid w:val="00933E20"/>
    <w:rsid w:val="00934A74"/>
    <w:rsid w:val="00937DC7"/>
    <w:rsid w:val="009408E6"/>
    <w:rsid w:val="00942439"/>
    <w:rsid w:val="00945077"/>
    <w:rsid w:val="00947548"/>
    <w:rsid w:val="009504CB"/>
    <w:rsid w:val="009553CD"/>
    <w:rsid w:val="00960F2E"/>
    <w:rsid w:val="00962B8F"/>
    <w:rsid w:val="009643C4"/>
    <w:rsid w:val="009650E5"/>
    <w:rsid w:val="00967488"/>
    <w:rsid w:val="009720E4"/>
    <w:rsid w:val="009727A1"/>
    <w:rsid w:val="00973925"/>
    <w:rsid w:val="00977EC8"/>
    <w:rsid w:val="0098068E"/>
    <w:rsid w:val="009812F6"/>
    <w:rsid w:val="009813F9"/>
    <w:rsid w:val="00984FF9"/>
    <w:rsid w:val="009869E7"/>
    <w:rsid w:val="00986B83"/>
    <w:rsid w:val="00987CA3"/>
    <w:rsid w:val="00990C34"/>
    <w:rsid w:val="00992B49"/>
    <w:rsid w:val="00994EE8"/>
    <w:rsid w:val="00996583"/>
    <w:rsid w:val="00996A69"/>
    <w:rsid w:val="00997D7A"/>
    <w:rsid w:val="009A74D3"/>
    <w:rsid w:val="009B0E82"/>
    <w:rsid w:val="009B1B5B"/>
    <w:rsid w:val="009B250F"/>
    <w:rsid w:val="009B2A9A"/>
    <w:rsid w:val="009B4665"/>
    <w:rsid w:val="009B4DB9"/>
    <w:rsid w:val="009B518A"/>
    <w:rsid w:val="009B726F"/>
    <w:rsid w:val="009C3763"/>
    <w:rsid w:val="009C444E"/>
    <w:rsid w:val="009C7CAE"/>
    <w:rsid w:val="009D49FA"/>
    <w:rsid w:val="009D4E7D"/>
    <w:rsid w:val="009E034B"/>
    <w:rsid w:val="009E6916"/>
    <w:rsid w:val="009F0D88"/>
    <w:rsid w:val="009F14F7"/>
    <w:rsid w:val="009F33B8"/>
    <w:rsid w:val="009F3A55"/>
    <w:rsid w:val="009F5241"/>
    <w:rsid w:val="00A003D4"/>
    <w:rsid w:val="00A0126A"/>
    <w:rsid w:val="00A01295"/>
    <w:rsid w:val="00A01B3B"/>
    <w:rsid w:val="00A0658D"/>
    <w:rsid w:val="00A07E2F"/>
    <w:rsid w:val="00A21D5A"/>
    <w:rsid w:val="00A22C8F"/>
    <w:rsid w:val="00A23FEB"/>
    <w:rsid w:val="00A26210"/>
    <w:rsid w:val="00A34DAB"/>
    <w:rsid w:val="00A3529B"/>
    <w:rsid w:val="00A352B0"/>
    <w:rsid w:val="00A36A3A"/>
    <w:rsid w:val="00A410B6"/>
    <w:rsid w:val="00A44228"/>
    <w:rsid w:val="00A450EC"/>
    <w:rsid w:val="00A47550"/>
    <w:rsid w:val="00A53574"/>
    <w:rsid w:val="00A5432D"/>
    <w:rsid w:val="00A56ACF"/>
    <w:rsid w:val="00A56FE4"/>
    <w:rsid w:val="00A57501"/>
    <w:rsid w:val="00A607A0"/>
    <w:rsid w:val="00A623B8"/>
    <w:rsid w:val="00A63853"/>
    <w:rsid w:val="00A649EF"/>
    <w:rsid w:val="00A6529A"/>
    <w:rsid w:val="00A658E8"/>
    <w:rsid w:val="00A662FB"/>
    <w:rsid w:val="00A66A0D"/>
    <w:rsid w:val="00A700D9"/>
    <w:rsid w:val="00A73360"/>
    <w:rsid w:val="00A73E4F"/>
    <w:rsid w:val="00A75C46"/>
    <w:rsid w:val="00A81530"/>
    <w:rsid w:val="00A863F0"/>
    <w:rsid w:val="00A875B9"/>
    <w:rsid w:val="00A91FD9"/>
    <w:rsid w:val="00AA071C"/>
    <w:rsid w:val="00AA0BAD"/>
    <w:rsid w:val="00AA1F2B"/>
    <w:rsid w:val="00AA4781"/>
    <w:rsid w:val="00AA6EFF"/>
    <w:rsid w:val="00AA6F62"/>
    <w:rsid w:val="00AB468F"/>
    <w:rsid w:val="00AB487A"/>
    <w:rsid w:val="00AB7035"/>
    <w:rsid w:val="00AC3EC8"/>
    <w:rsid w:val="00AC518B"/>
    <w:rsid w:val="00AC5DBA"/>
    <w:rsid w:val="00AC64B1"/>
    <w:rsid w:val="00AC65DC"/>
    <w:rsid w:val="00AD1B87"/>
    <w:rsid w:val="00AD2DFD"/>
    <w:rsid w:val="00AD61DB"/>
    <w:rsid w:val="00AD620C"/>
    <w:rsid w:val="00AD7E8D"/>
    <w:rsid w:val="00AE3070"/>
    <w:rsid w:val="00AE4641"/>
    <w:rsid w:val="00AE465D"/>
    <w:rsid w:val="00AF15AE"/>
    <w:rsid w:val="00AF2DB9"/>
    <w:rsid w:val="00AF45C5"/>
    <w:rsid w:val="00AF4991"/>
    <w:rsid w:val="00AF78EB"/>
    <w:rsid w:val="00B02732"/>
    <w:rsid w:val="00B06F51"/>
    <w:rsid w:val="00B117EA"/>
    <w:rsid w:val="00B15F9F"/>
    <w:rsid w:val="00B20377"/>
    <w:rsid w:val="00B20520"/>
    <w:rsid w:val="00B2164E"/>
    <w:rsid w:val="00B21A75"/>
    <w:rsid w:val="00B220CD"/>
    <w:rsid w:val="00B22387"/>
    <w:rsid w:val="00B2558E"/>
    <w:rsid w:val="00B26469"/>
    <w:rsid w:val="00B26EE9"/>
    <w:rsid w:val="00B3004F"/>
    <w:rsid w:val="00B3412D"/>
    <w:rsid w:val="00B34852"/>
    <w:rsid w:val="00B35B1C"/>
    <w:rsid w:val="00B37AB9"/>
    <w:rsid w:val="00B420B0"/>
    <w:rsid w:val="00B42AC5"/>
    <w:rsid w:val="00B436A1"/>
    <w:rsid w:val="00B43B50"/>
    <w:rsid w:val="00B456BE"/>
    <w:rsid w:val="00B4631B"/>
    <w:rsid w:val="00B473BA"/>
    <w:rsid w:val="00B50664"/>
    <w:rsid w:val="00B5530F"/>
    <w:rsid w:val="00B5777A"/>
    <w:rsid w:val="00B654A3"/>
    <w:rsid w:val="00B66862"/>
    <w:rsid w:val="00B713FF"/>
    <w:rsid w:val="00B75BC3"/>
    <w:rsid w:val="00B838C1"/>
    <w:rsid w:val="00B87833"/>
    <w:rsid w:val="00B9049F"/>
    <w:rsid w:val="00B93A04"/>
    <w:rsid w:val="00B97AD6"/>
    <w:rsid w:val="00BA0AB8"/>
    <w:rsid w:val="00BA2089"/>
    <w:rsid w:val="00BA27ED"/>
    <w:rsid w:val="00BA2FD3"/>
    <w:rsid w:val="00BA3C19"/>
    <w:rsid w:val="00BA56F1"/>
    <w:rsid w:val="00BB496D"/>
    <w:rsid w:val="00BB4A50"/>
    <w:rsid w:val="00BC1801"/>
    <w:rsid w:val="00BC187F"/>
    <w:rsid w:val="00BC4C73"/>
    <w:rsid w:val="00BC741E"/>
    <w:rsid w:val="00BD1FA8"/>
    <w:rsid w:val="00BD24B1"/>
    <w:rsid w:val="00BD266A"/>
    <w:rsid w:val="00BD5F13"/>
    <w:rsid w:val="00BD70A8"/>
    <w:rsid w:val="00BD71B6"/>
    <w:rsid w:val="00BE08BD"/>
    <w:rsid w:val="00BE4BEA"/>
    <w:rsid w:val="00BF044E"/>
    <w:rsid w:val="00BF2B28"/>
    <w:rsid w:val="00BF32F2"/>
    <w:rsid w:val="00BF4CCC"/>
    <w:rsid w:val="00BF6D78"/>
    <w:rsid w:val="00BF75AB"/>
    <w:rsid w:val="00BF7C07"/>
    <w:rsid w:val="00C00A12"/>
    <w:rsid w:val="00C00B8D"/>
    <w:rsid w:val="00C0584A"/>
    <w:rsid w:val="00C10C71"/>
    <w:rsid w:val="00C133C0"/>
    <w:rsid w:val="00C1420C"/>
    <w:rsid w:val="00C14EF5"/>
    <w:rsid w:val="00C153C9"/>
    <w:rsid w:val="00C16BEF"/>
    <w:rsid w:val="00C30C97"/>
    <w:rsid w:val="00C31E07"/>
    <w:rsid w:val="00C337C5"/>
    <w:rsid w:val="00C33D5C"/>
    <w:rsid w:val="00C37BBB"/>
    <w:rsid w:val="00C37F43"/>
    <w:rsid w:val="00C405C9"/>
    <w:rsid w:val="00C4081E"/>
    <w:rsid w:val="00C421D5"/>
    <w:rsid w:val="00C439CB"/>
    <w:rsid w:val="00C45470"/>
    <w:rsid w:val="00C46D5E"/>
    <w:rsid w:val="00C47DD1"/>
    <w:rsid w:val="00C55271"/>
    <w:rsid w:val="00C557DC"/>
    <w:rsid w:val="00C571A7"/>
    <w:rsid w:val="00C62006"/>
    <w:rsid w:val="00C64B25"/>
    <w:rsid w:val="00C64C16"/>
    <w:rsid w:val="00C660FA"/>
    <w:rsid w:val="00C676AF"/>
    <w:rsid w:val="00C67797"/>
    <w:rsid w:val="00C70490"/>
    <w:rsid w:val="00C80D38"/>
    <w:rsid w:val="00C85414"/>
    <w:rsid w:val="00C85A8D"/>
    <w:rsid w:val="00C8651B"/>
    <w:rsid w:val="00C900A9"/>
    <w:rsid w:val="00C90599"/>
    <w:rsid w:val="00C90835"/>
    <w:rsid w:val="00C90981"/>
    <w:rsid w:val="00C91B4A"/>
    <w:rsid w:val="00C921C9"/>
    <w:rsid w:val="00C94C69"/>
    <w:rsid w:val="00C959D8"/>
    <w:rsid w:val="00C964F8"/>
    <w:rsid w:val="00C978DA"/>
    <w:rsid w:val="00C97BD2"/>
    <w:rsid w:val="00CA2612"/>
    <w:rsid w:val="00CA3E4A"/>
    <w:rsid w:val="00CB0371"/>
    <w:rsid w:val="00CB2DD6"/>
    <w:rsid w:val="00CB32C8"/>
    <w:rsid w:val="00CB32EB"/>
    <w:rsid w:val="00CB761C"/>
    <w:rsid w:val="00CB7636"/>
    <w:rsid w:val="00CC5371"/>
    <w:rsid w:val="00CC5524"/>
    <w:rsid w:val="00CC70AE"/>
    <w:rsid w:val="00CC76A5"/>
    <w:rsid w:val="00CD10CE"/>
    <w:rsid w:val="00CD2B67"/>
    <w:rsid w:val="00CD2E9F"/>
    <w:rsid w:val="00CD3A8E"/>
    <w:rsid w:val="00CD4ECA"/>
    <w:rsid w:val="00CD68C4"/>
    <w:rsid w:val="00CE15D8"/>
    <w:rsid w:val="00CE2C94"/>
    <w:rsid w:val="00CF10F4"/>
    <w:rsid w:val="00CF157B"/>
    <w:rsid w:val="00CF4552"/>
    <w:rsid w:val="00CF6DF2"/>
    <w:rsid w:val="00D00568"/>
    <w:rsid w:val="00D11533"/>
    <w:rsid w:val="00D129C8"/>
    <w:rsid w:val="00D12FE9"/>
    <w:rsid w:val="00D13A4A"/>
    <w:rsid w:val="00D1422D"/>
    <w:rsid w:val="00D1727A"/>
    <w:rsid w:val="00D23C4D"/>
    <w:rsid w:val="00D26A8B"/>
    <w:rsid w:val="00D337D8"/>
    <w:rsid w:val="00D34926"/>
    <w:rsid w:val="00D34F0E"/>
    <w:rsid w:val="00D3678B"/>
    <w:rsid w:val="00D42CBB"/>
    <w:rsid w:val="00D43C6B"/>
    <w:rsid w:val="00D4448B"/>
    <w:rsid w:val="00D4489D"/>
    <w:rsid w:val="00D45D3F"/>
    <w:rsid w:val="00D51065"/>
    <w:rsid w:val="00D52717"/>
    <w:rsid w:val="00D53133"/>
    <w:rsid w:val="00D54DDE"/>
    <w:rsid w:val="00D55C7B"/>
    <w:rsid w:val="00D62E7C"/>
    <w:rsid w:val="00D65386"/>
    <w:rsid w:val="00D707CE"/>
    <w:rsid w:val="00D71CB0"/>
    <w:rsid w:val="00D73BFC"/>
    <w:rsid w:val="00D74938"/>
    <w:rsid w:val="00D83ABF"/>
    <w:rsid w:val="00D83B8A"/>
    <w:rsid w:val="00D842EA"/>
    <w:rsid w:val="00D84687"/>
    <w:rsid w:val="00D84DBE"/>
    <w:rsid w:val="00D8522C"/>
    <w:rsid w:val="00D90B55"/>
    <w:rsid w:val="00D94A88"/>
    <w:rsid w:val="00D94CDF"/>
    <w:rsid w:val="00D965DA"/>
    <w:rsid w:val="00D97171"/>
    <w:rsid w:val="00DA36C8"/>
    <w:rsid w:val="00DA48E5"/>
    <w:rsid w:val="00DA4A64"/>
    <w:rsid w:val="00DA7D3C"/>
    <w:rsid w:val="00DB1976"/>
    <w:rsid w:val="00DB71A8"/>
    <w:rsid w:val="00DB7705"/>
    <w:rsid w:val="00DC32A6"/>
    <w:rsid w:val="00DC777D"/>
    <w:rsid w:val="00DD0972"/>
    <w:rsid w:val="00DD1460"/>
    <w:rsid w:val="00DD3319"/>
    <w:rsid w:val="00DD4E91"/>
    <w:rsid w:val="00DD77CB"/>
    <w:rsid w:val="00DD7823"/>
    <w:rsid w:val="00DE46A4"/>
    <w:rsid w:val="00DE67F5"/>
    <w:rsid w:val="00DF0680"/>
    <w:rsid w:val="00DF40D6"/>
    <w:rsid w:val="00DF4D87"/>
    <w:rsid w:val="00DF5DC6"/>
    <w:rsid w:val="00E017C2"/>
    <w:rsid w:val="00E021BC"/>
    <w:rsid w:val="00E034A3"/>
    <w:rsid w:val="00E03962"/>
    <w:rsid w:val="00E03D9E"/>
    <w:rsid w:val="00E04587"/>
    <w:rsid w:val="00E05051"/>
    <w:rsid w:val="00E055F9"/>
    <w:rsid w:val="00E0574E"/>
    <w:rsid w:val="00E0665B"/>
    <w:rsid w:val="00E1106D"/>
    <w:rsid w:val="00E1279C"/>
    <w:rsid w:val="00E17D21"/>
    <w:rsid w:val="00E22036"/>
    <w:rsid w:val="00E31C0F"/>
    <w:rsid w:val="00E42AA2"/>
    <w:rsid w:val="00E42FE3"/>
    <w:rsid w:val="00E432E2"/>
    <w:rsid w:val="00E43E68"/>
    <w:rsid w:val="00E44206"/>
    <w:rsid w:val="00E445DF"/>
    <w:rsid w:val="00E544E4"/>
    <w:rsid w:val="00E546A4"/>
    <w:rsid w:val="00E5591C"/>
    <w:rsid w:val="00E63685"/>
    <w:rsid w:val="00E64A99"/>
    <w:rsid w:val="00E64FDC"/>
    <w:rsid w:val="00E659F7"/>
    <w:rsid w:val="00E72203"/>
    <w:rsid w:val="00E72469"/>
    <w:rsid w:val="00E72BCC"/>
    <w:rsid w:val="00E74247"/>
    <w:rsid w:val="00E7611B"/>
    <w:rsid w:val="00E76B80"/>
    <w:rsid w:val="00E83AA3"/>
    <w:rsid w:val="00E9458B"/>
    <w:rsid w:val="00E95542"/>
    <w:rsid w:val="00EA319D"/>
    <w:rsid w:val="00EA7014"/>
    <w:rsid w:val="00EB121F"/>
    <w:rsid w:val="00EB3A9D"/>
    <w:rsid w:val="00EB5409"/>
    <w:rsid w:val="00EB5493"/>
    <w:rsid w:val="00EB7812"/>
    <w:rsid w:val="00EC6D2C"/>
    <w:rsid w:val="00ED16E1"/>
    <w:rsid w:val="00ED501D"/>
    <w:rsid w:val="00ED72ED"/>
    <w:rsid w:val="00EE1384"/>
    <w:rsid w:val="00EE32B3"/>
    <w:rsid w:val="00EE44FC"/>
    <w:rsid w:val="00EF0EBA"/>
    <w:rsid w:val="00EF102E"/>
    <w:rsid w:val="00EF1634"/>
    <w:rsid w:val="00EF16D0"/>
    <w:rsid w:val="00EF33BA"/>
    <w:rsid w:val="00EF6938"/>
    <w:rsid w:val="00EF6BF9"/>
    <w:rsid w:val="00EF6D1B"/>
    <w:rsid w:val="00EF78C7"/>
    <w:rsid w:val="00EF7930"/>
    <w:rsid w:val="00EF7CE2"/>
    <w:rsid w:val="00F01286"/>
    <w:rsid w:val="00F02E43"/>
    <w:rsid w:val="00F03F76"/>
    <w:rsid w:val="00F10634"/>
    <w:rsid w:val="00F1144A"/>
    <w:rsid w:val="00F11A0E"/>
    <w:rsid w:val="00F20EEB"/>
    <w:rsid w:val="00F255F7"/>
    <w:rsid w:val="00F35FDA"/>
    <w:rsid w:val="00F3630B"/>
    <w:rsid w:val="00F37C05"/>
    <w:rsid w:val="00F44A2E"/>
    <w:rsid w:val="00F45D3F"/>
    <w:rsid w:val="00F4678E"/>
    <w:rsid w:val="00F5138C"/>
    <w:rsid w:val="00F54CF8"/>
    <w:rsid w:val="00F60D54"/>
    <w:rsid w:val="00F62ED5"/>
    <w:rsid w:val="00F63BF2"/>
    <w:rsid w:val="00F738E3"/>
    <w:rsid w:val="00F772DA"/>
    <w:rsid w:val="00F83C0D"/>
    <w:rsid w:val="00F8675D"/>
    <w:rsid w:val="00F87F31"/>
    <w:rsid w:val="00F94A9C"/>
    <w:rsid w:val="00F95D72"/>
    <w:rsid w:val="00FA0BC3"/>
    <w:rsid w:val="00FA25FC"/>
    <w:rsid w:val="00FB157D"/>
    <w:rsid w:val="00FB48C7"/>
    <w:rsid w:val="00FB4A61"/>
    <w:rsid w:val="00FB4B0C"/>
    <w:rsid w:val="00FB5473"/>
    <w:rsid w:val="00FB5F5D"/>
    <w:rsid w:val="00FC16FD"/>
    <w:rsid w:val="00FC27CC"/>
    <w:rsid w:val="00FC3A26"/>
    <w:rsid w:val="00FC47A1"/>
    <w:rsid w:val="00FE122F"/>
    <w:rsid w:val="00FE1B89"/>
    <w:rsid w:val="00FE2D35"/>
    <w:rsid w:val="00FE30DB"/>
    <w:rsid w:val="00FE3602"/>
    <w:rsid w:val="00FE378F"/>
    <w:rsid w:val="00FE3AA3"/>
    <w:rsid w:val="00FF02BE"/>
    <w:rsid w:val="00FF0EDE"/>
    <w:rsid w:val="00FF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DB2A1B"/>
  <w15:docId w15:val="{079D503B-5ACB-412A-B2E9-54E53851F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FB9"/>
    <w:pPr>
      <w:autoSpaceDE w:val="0"/>
      <w:autoSpaceDN w:val="0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220C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27FB9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27FB9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127FB9"/>
    <w:pPr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Title"/>
    <w:basedOn w:val="a"/>
    <w:link w:val="a5"/>
    <w:uiPriority w:val="99"/>
    <w:qFormat/>
    <w:rsid w:val="00127FB9"/>
    <w:pPr>
      <w:autoSpaceDE/>
      <w:autoSpaceDN/>
      <w:jc w:val="center"/>
    </w:pPr>
    <w:rPr>
      <w:b/>
      <w:bCs/>
      <w:sz w:val="28"/>
      <w:szCs w:val="24"/>
      <w:lang w:val="uk-UA"/>
    </w:rPr>
  </w:style>
  <w:style w:type="character" w:customStyle="1" w:styleId="a5">
    <w:name w:val="Заголовок Знак"/>
    <w:basedOn w:val="a0"/>
    <w:link w:val="a4"/>
    <w:uiPriority w:val="99"/>
    <w:locked/>
    <w:rsid w:val="00127FB9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pple-style-span">
    <w:name w:val="apple-style-span"/>
    <w:basedOn w:val="a0"/>
    <w:rsid w:val="00B220CD"/>
  </w:style>
  <w:style w:type="character" w:customStyle="1" w:styleId="20">
    <w:name w:val="Заголовок 2 Знак"/>
    <w:basedOn w:val="a0"/>
    <w:link w:val="2"/>
    <w:semiHidden/>
    <w:rsid w:val="00B220C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  <w:style w:type="paragraph" w:styleId="a6">
    <w:name w:val="Block Text"/>
    <w:basedOn w:val="a"/>
    <w:rsid w:val="00B220CD"/>
    <w:pPr>
      <w:tabs>
        <w:tab w:val="left" w:pos="975"/>
      </w:tabs>
      <w:autoSpaceDE/>
      <w:autoSpaceDN/>
      <w:ind w:left="540" w:right="305"/>
      <w:jc w:val="both"/>
    </w:pPr>
    <w:rPr>
      <w:sz w:val="28"/>
      <w:szCs w:val="24"/>
      <w:lang w:val="uk-UA"/>
    </w:rPr>
  </w:style>
  <w:style w:type="paragraph" w:styleId="a7">
    <w:name w:val="Body Text Indent"/>
    <w:basedOn w:val="a"/>
    <w:link w:val="a8"/>
    <w:rsid w:val="00B220CD"/>
    <w:pPr>
      <w:tabs>
        <w:tab w:val="left" w:pos="975"/>
      </w:tabs>
      <w:autoSpaceDE/>
      <w:autoSpaceDN/>
      <w:ind w:left="540"/>
      <w:jc w:val="both"/>
    </w:pPr>
    <w:rPr>
      <w:sz w:val="28"/>
      <w:szCs w:val="24"/>
      <w:lang w:val="uk-UA"/>
    </w:rPr>
  </w:style>
  <w:style w:type="character" w:customStyle="1" w:styleId="a8">
    <w:name w:val="Основной текст с отступом Знак"/>
    <w:basedOn w:val="a0"/>
    <w:link w:val="a7"/>
    <w:rsid w:val="00B220CD"/>
    <w:rPr>
      <w:rFonts w:ascii="Times New Roman" w:eastAsia="Times New Roman" w:hAnsi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B220CD"/>
    <w:pPr>
      <w:autoSpaceDE/>
      <w:autoSpaceDN/>
      <w:ind w:left="540"/>
      <w:jc w:val="center"/>
    </w:pPr>
    <w:rPr>
      <w:b/>
      <w:bCs/>
      <w:sz w:val="28"/>
      <w:szCs w:val="24"/>
      <w:lang w:val="uk-UA"/>
    </w:rPr>
  </w:style>
  <w:style w:type="character" w:customStyle="1" w:styleId="22">
    <w:name w:val="Основной текст с отступом 2 Знак"/>
    <w:basedOn w:val="a0"/>
    <w:link w:val="21"/>
    <w:rsid w:val="00B220CD"/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0100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1454</Words>
  <Characters>8289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Елена Тихонова</cp:lastModifiedBy>
  <cp:revision>9</cp:revision>
  <cp:lastPrinted>2015-03-26T08:44:00Z</cp:lastPrinted>
  <dcterms:created xsi:type="dcterms:W3CDTF">2016-01-29T12:52:00Z</dcterms:created>
  <dcterms:modified xsi:type="dcterms:W3CDTF">2016-02-24T12:58:00Z</dcterms:modified>
</cp:coreProperties>
</file>